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E5B22" w14:textId="475DD4B7" w:rsidR="6D3198D0" w:rsidRDefault="6D3198D0" w:rsidP="6D3198D0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7B1E6954" w14:textId="10A7EFEF" w:rsidR="000448E0" w:rsidRPr="00C552F1" w:rsidRDefault="000448E0" w:rsidP="000448E0">
      <w:pPr>
        <w:pStyle w:val="NoSpacing"/>
        <w:rPr>
          <w:rFonts w:ascii="Arial" w:hAnsi="Arial" w:cs="Arial"/>
        </w:rPr>
      </w:pPr>
      <w:r w:rsidRPr="00C552F1">
        <w:rPr>
          <w:rFonts w:ascii="Arial" w:hAnsi="Arial" w:cs="Arial"/>
          <w:b/>
          <w:bCs/>
          <w:sz w:val="28"/>
          <w:szCs w:val="28"/>
        </w:rPr>
        <w:t xml:space="preserve">Reglement (her-)registratie </w:t>
      </w:r>
      <w:r w:rsidR="00A9281F" w:rsidRPr="00C552F1">
        <w:rPr>
          <w:rFonts w:ascii="Arial" w:hAnsi="Arial" w:cs="Arial"/>
          <w:b/>
          <w:bCs/>
          <w:sz w:val="28"/>
          <w:szCs w:val="28"/>
        </w:rPr>
        <w:t>arts verstandelijk gehandicapten</w:t>
      </w:r>
      <w:r w:rsidRPr="00C552F1">
        <w:rPr>
          <w:rFonts w:ascii="Arial" w:hAnsi="Arial" w:cs="Arial"/>
          <w:b/>
          <w:bCs/>
          <w:sz w:val="28"/>
          <w:szCs w:val="28"/>
        </w:rPr>
        <w:t xml:space="preserve"> als kaderarts palliatieve zorg</w:t>
      </w:r>
      <w:r w:rsidRPr="00C552F1">
        <w:rPr>
          <w:rFonts w:ascii="Arial" w:hAnsi="Arial" w:cs="Arial"/>
        </w:rPr>
        <w:t xml:space="preserve"> </w:t>
      </w:r>
    </w:p>
    <w:p w14:paraId="02CC55AD" w14:textId="61CEE571" w:rsidR="001D6963" w:rsidRPr="00C552F1" w:rsidRDefault="001D6963" w:rsidP="000448E0">
      <w:pPr>
        <w:pStyle w:val="NoSpacing"/>
        <w:rPr>
          <w:rFonts w:ascii="Arial" w:hAnsi="Arial" w:cs="Arial"/>
          <w:sz w:val="18"/>
          <w:szCs w:val="18"/>
        </w:rPr>
      </w:pPr>
      <w:r w:rsidRPr="00C552F1">
        <w:rPr>
          <w:rFonts w:ascii="Arial" w:hAnsi="Arial" w:cs="Arial"/>
          <w:sz w:val="18"/>
          <w:szCs w:val="18"/>
        </w:rPr>
        <w:t xml:space="preserve">Versie </w:t>
      </w:r>
      <w:r w:rsidR="00606760">
        <w:rPr>
          <w:rFonts w:ascii="Arial" w:hAnsi="Arial" w:cs="Arial"/>
          <w:sz w:val="18"/>
          <w:szCs w:val="18"/>
        </w:rPr>
        <w:t>novem</w:t>
      </w:r>
      <w:r w:rsidR="005F2F2C">
        <w:rPr>
          <w:rFonts w:ascii="Arial" w:hAnsi="Arial" w:cs="Arial"/>
          <w:sz w:val="18"/>
          <w:szCs w:val="18"/>
        </w:rPr>
        <w:t xml:space="preserve">ber </w:t>
      </w:r>
      <w:r w:rsidRPr="00C552F1">
        <w:rPr>
          <w:rFonts w:ascii="Arial" w:hAnsi="Arial" w:cs="Arial"/>
          <w:sz w:val="18"/>
          <w:szCs w:val="18"/>
        </w:rPr>
        <w:t>2025</w:t>
      </w:r>
    </w:p>
    <w:p w14:paraId="78B7B5AE" w14:textId="77777777" w:rsidR="001D6963" w:rsidRPr="00C552F1" w:rsidRDefault="001D6963" w:rsidP="000448E0">
      <w:pPr>
        <w:pStyle w:val="NoSpacing"/>
        <w:rPr>
          <w:rFonts w:ascii="Arial" w:hAnsi="Arial" w:cs="Arial"/>
          <w:sz w:val="18"/>
          <w:szCs w:val="18"/>
        </w:rPr>
      </w:pPr>
    </w:p>
    <w:p w14:paraId="68BA937C" w14:textId="77777777" w:rsidR="001D6963" w:rsidRPr="00C552F1" w:rsidRDefault="001D6963" w:rsidP="000448E0">
      <w:pPr>
        <w:pStyle w:val="NoSpacing"/>
        <w:rPr>
          <w:rFonts w:ascii="Arial" w:hAnsi="Arial" w:cs="Arial"/>
          <w:sz w:val="18"/>
          <w:szCs w:val="18"/>
        </w:rPr>
      </w:pPr>
    </w:p>
    <w:p w14:paraId="50A73115" w14:textId="013BACDB" w:rsidR="000448E0" w:rsidRPr="00C552F1" w:rsidRDefault="000448E0" w:rsidP="000448E0">
      <w:pPr>
        <w:pStyle w:val="NoSpacing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C552F1">
        <w:rPr>
          <w:rFonts w:ascii="Arial" w:hAnsi="Arial" w:cs="Arial"/>
          <w:b/>
          <w:bCs/>
          <w:sz w:val="24"/>
          <w:szCs w:val="24"/>
        </w:rPr>
        <w:t xml:space="preserve">Algemene bepaling </w:t>
      </w:r>
    </w:p>
    <w:p w14:paraId="0AEC7843" w14:textId="77777777" w:rsidR="000874B4" w:rsidRPr="00C552F1" w:rsidRDefault="000448E0" w:rsidP="000874B4">
      <w:pPr>
        <w:pStyle w:val="NoSpacing"/>
        <w:numPr>
          <w:ilvl w:val="1"/>
          <w:numId w:val="3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Op verzoek van de arts VG (de aanvrager) wordt deze ingeschreven als hij/zij voldoet aan de door het bestuur van NVAVG goedgekeurde toelatingseisen en voorwaarden van het specifieke register; </w:t>
      </w:r>
    </w:p>
    <w:p w14:paraId="5C21F5D8" w14:textId="77777777" w:rsidR="000874B4" w:rsidRPr="00C552F1" w:rsidRDefault="000448E0" w:rsidP="000874B4">
      <w:pPr>
        <w:pStyle w:val="NoSpacing"/>
        <w:numPr>
          <w:ilvl w:val="1"/>
          <w:numId w:val="3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Voorwaarde is tevens dat de aanvrager: </w:t>
      </w:r>
    </w:p>
    <w:p w14:paraId="1DE15363" w14:textId="77777777" w:rsidR="000874B4" w:rsidRPr="00C552F1" w:rsidRDefault="000874B4" w:rsidP="000874B4">
      <w:pPr>
        <w:pStyle w:val="NoSpacing"/>
        <w:numPr>
          <w:ilvl w:val="0"/>
          <w:numId w:val="5"/>
        </w:numPr>
        <w:ind w:left="720" w:firstLine="696"/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als arts VG geregistreerd is in het BIG-register en in het door de RGS </w:t>
      </w:r>
    </w:p>
    <w:p w14:paraId="6848B05D" w14:textId="77777777" w:rsidR="000874B4" w:rsidRPr="00C552F1" w:rsidRDefault="000874B4" w:rsidP="000874B4">
      <w:pPr>
        <w:pStyle w:val="NoSpacing"/>
        <w:ind w:left="1428" w:firstLine="696"/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aangehouden register van de KNMG; </w:t>
      </w:r>
    </w:p>
    <w:p w14:paraId="47A2D0DA" w14:textId="77777777" w:rsidR="000874B4" w:rsidRPr="00C552F1" w:rsidRDefault="000874B4" w:rsidP="000874B4">
      <w:pPr>
        <w:pStyle w:val="NoSpacing"/>
        <w:numPr>
          <w:ilvl w:val="0"/>
          <w:numId w:val="5"/>
        </w:numPr>
        <w:ind w:left="720" w:firstLine="696"/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Doorhaling of schorsing van de inschrijving van betrokkene in deze </w:t>
      </w:r>
    </w:p>
    <w:p w14:paraId="2F6A6E93" w14:textId="7673F443" w:rsidR="000874B4" w:rsidRPr="00C552F1" w:rsidRDefault="000874B4" w:rsidP="000874B4">
      <w:pPr>
        <w:pStyle w:val="NoSpacing"/>
        <w:ind w:left="2124"/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registers leidt tevens tot doorhaling of schorsing van de inschrijving in het register als kaderarts palliatieve zorg. </w:t>
      </w:r>
    </w:p>
    <w:p w14:paraId="5AAC5964" w14:textId="027A786C" w:rsidR="000874B4" w:rsidRPr="00C552F1" w:rsidRDefault="000874B4" w:rsidP="000874B4">
      <w:pPr>
        <w:pStyle w:val="NoSpacing"/>
        <w:numPr>
          <w:ilvl w:val="1"/>
          <w:numId w:val="3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>De aanvraagprocedure voor (her)inschrijving in dit register is vastgelegd in de onderhavige uitvoeringsregeling.</w:t>
      </w:r>
    </w:p>
    <w:p w14:paraId="6FC23603" w14:textId="77777777" w:rsidR="000448E0" w:rsidRPr="00C552F1" w:rsidRDefault="000448E0" w:rsidP="000448E0">
      <w:pPr>
        <w:pStyle w:val="NoSpacing"/>
        <w:rPr>
          <w:rFonts w:ascii="Arial" w:hAnsi="Arial" w:cs="Arial"/>
        </w:rPr>
      </w:pPr>
    </w:p>
    <w:p w14:paraId="45978837" w14:textId="21C8444F" w:rsidR="000448E0" w:rsidRPr="00C552F1" w:rsidRDefault="000448E0" w:rsidP="000448E0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C552F1">
        <w:rPr>
          <w:rFonts w:ascii="Arial" w:hAnsi="Arial" w:cs="Arial"/>
          <w:b/>
          <w:bCs/>
          <w:sz w:val="24"/>
          <w:szCs w:val="24"/>
        </w:rPr>
        <w:t xml:space="preserve">2  De registratie in het register voor </w:t>
      </w:r>
      <w:r w:rsidR="0089486B" w:rsidRPr="00C552F1">
        <w:rPr>
          <w:rFonts w:ascii="Arial" w:hAnsi="Arial" w:cs="Arial"/>
          <w:b/>
          <w:bCs/>
          <w:sz w:val="24"/>
          <w:szCs w:val="24"/>
        </w:rPr>
        <w:t xml:space="preserve">arts VG </w:t>
      </w:r>
      <w:r w:rsidRPr="00C552F1">
        <w:rPr>
          <w:rFonts w:ascii="Arial" w:hAnsi="Arial" w:cs="Arial"/>
          <w:b/>
          <w:bCs/>
          <w:sz w:val="24"/>
          <w:szCs w:val="24"/>
        </w:rPr>
        <w:t xml:space="preserve">als kaderarts palliatieve zorg </w:t>
      </w:r>
    </w:p>
    <w:p w14:paraId="6CA79E07" w14:textId="77777777" w:rsidR="000A3315" w:rsidRPr="00C552F1" w:rsidRDefault="000A3315" w:rsidP="000A3315">
      <w:pPr>
        <w:pStyle w:val="NoSpacing"/>
        <w:rPr>
          <w:rFonts w:ascii="Arial" w:hAnsi="Arial" w:cs="Arial"/>
          <w:i/>
          <w:iCs/>
        </w:rPr>
      </w:pPr>
    </w:p>
    <w:p w14:paraId="0E803E92" w14:textId="456A2EC6" w:rsidR="000448E0" w:rsidRPr="00C552F1" w:rsidRDefault="000448E0" w:rsidP="000A3315">
      <w:pPr>
        <w:pStyle w:val="NoSpacing"/>
        <w:rPr>
          <w:rFonts w:ascii="Arial" w:hAnsi="Arial" w:cs="Arial"/>
          <w:i/>
          <w:iCs/>
        </w:rPr>
      </w:pPr>
      <w:r w:rsidRPr="00C552F1">
        <w:rPr>
          <w:rFonts w:ascii="Arial" w:hAnsi="Arial" w:cs="Arial"/>
          <w:i/>
          <w:iCs/>
        </w:rPr>
        <w:t xml:space="preserve">2.1 Aanvraag </w:t>
      </w:r>
      <w:r w:rsidRPr="00DF0EA2">
        <w:rPr>
          <w:rFonts w:ascii="Arial" w:hAnsi="Arial" w:cs="Arial"/>
          <w:i/>
          <w:iCs/>
        </w:rPr>
        <w:t xml:space="preserve">registratie </w:t>
      </w:r>
      <w:r w:rsidR="007F121B" w:rsidRPr="00DF0EA2">
        <w:rPr>
          <w:rFonts w:ascii="Arial" w:hAnsi="Arial" w:cs="Arial"/>
          <w:i/>
          <w:iCs/>
        </w:rPr>
        <w:t>register NVAVG</w:t>
      </w:r>
    </w:p>
    <w:p w14:paraId="198E6042" w14:textId="77777777" w:rsidR="0010672A" w:rsidRPr="00C552F1" w:rsidRDefault="0010672A" w:rsidP="000A3315">
      <w:pPr>
        <w:pStyle w:val="NoSpacing"/>
        <w:rPr>
          <w:rFonts w:ascii="Arial" w:hAnsi="Arial" w:cs="Arial"/>
          <w:i/>
          <w:iCs/>
        </w:rPr>
      </w:pPr>
    </w:p>
    <w:p w14:paraId="2AA2A72B" w14:textId="14F3F114" w:rsidR="00FE2C0F" w:rsidRPr="00C552F1" w:rsidRDefault="00FE2C0F" w:rsidP="00FE2C0F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De aanvrager stuurt het verzoek tot registratie kaderarts </w:t>
      </w:r>
      <w:r w:rsidR="00071B09">
        <w:rPr>
          <w:rFonts w:ascii="Arial" w:hAnsi="Arial" w:cs="Arial"/>
        </w:rPr>
        <w:t xml:space="preserve">Palliatieve zorg </w:t>
      </w:r>
      <w:r w:rsidRPr="00C552F1">
        <w:rPr>
          <w:rFonts w:ascii="Arial" w:hAnsi="Arial" w:cs="Arial"/>
        </w:rPr>
        <w:t xml:space="preserve">naar secretariaat@nvavg.nl. Het verzoek gaat vergezeld van digitale bijlage(n) van de gegevens en bescheiden, genoemd in de registratie eisen (paragraaf 2.2), die voor het besluit op het verzoek nodig zijn. </w:t>
      </w:r>
    </w:p>
    <w:p w14:paraId="3CF3D963" w14:textId="348F640F" w:rsidR="00FE2C0F" w:rsidRPr="00C552F1" w:rsidRDefault="00FE2C0F" w:rsidP="7D966D2D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7D966D2D">
        <w:rPr>
          <w:rFonts w:ascii="Arial" w:hAnsi="Arial" w:cs="Arial"/>
        </w:rPr>
        <w:t xml:space="preserve">De kosten voor de </w:t>
      </w:r>
      <w:r w:rsidRPr="7D966D2D">
        <w:rPr>
          <w:rFonts w:ascii="Arial" w:hAnsi="Arial" w:cs="Arial"/>
          <w:u w:val="single"/>
        </w:rPr>
        <w:t>eerste registratie</w:t>
      </w:r>
      <w:r w:rsidRPr="7D966D2D">
        <w:rPr>
          <w:rFonts w:ascii="Arial" w:hAnsi="Arial" w:cs="Arial"/>
        </w:rPr>
        <w:t xml:space="preserve"> en inschrijving in het register </w:t>
      </w:r>
      <w:r w:rsidR="69BDE33A" w:rsidRPr="7D966D2D">
        <w:rPr>
          <w:rFonts w:ascii="Arial" w:hAnsi="Arial" w:cs="Arial"/>
        </w:rPr>
        <w:t xml:space="preserve">bedragen €150,-. </w:t>
      </w:r>
      <w:r w:rsidR="1DD85A86" w:rsidRPr="004E6123">
        <w:rPr>
          <w:rFonts w:ascii="Arial" w:hAnsi="Arial" w:cs="Arial"/>
        </w:rPr>
        <w:t>B</w:t>
      </w:r>
      <w:r w:rsidR="17F1F813" w:rsidRPr="004E6123">
        <w:rPr>
          <w:rFonts w:ascii="Arial" w:eastAsia="Arial" w:hAnsi="Arial" w:cs="Arial"/>
        </w:rPr>
        <w:t xml:space="preserve">ij NVAVG leden </w:t>
      </w:r>
      <w:r w:rsidR="02CC5EE5" w:rsidRPr="004E6123">
        <w:rPr>
          <w:rFonts w:ascii="Arial" w:eastAsia="Arial" w:hAnsi="Arial" w:cs="Arial"/>
        </w:rPr>
        <w:t xml:space="preserve">worden deze kosten </w:t>
      </w:r>
      <w:r w:rsidRPr="004E6123">
        <w:rPr>
          <w:rFonts w:ascii="Arial" w:hAnsi="Arial" w:cs="Arial"/>
        </w:rPr>
        <w:t xml:space="preserve">-als </w:t>
      </w:r>
      <w:r w:rsidRPr="7D966D2D">
        <w:rPr>
          <w:rFonts w:ascii="Arial" w:hAnsi="Arial" w:cs="Arial"/>
        </w:rPr>
        <w:t xml:space="preserve">blijk van waardering- door de NVAVG gedragen. </w:t>
      </w:r>
      <w:r w:rsidR="00475E50">
        <w:rPr>
          <w:rFonts w:ascii="Arial" w:hAnsi="Arial" w:cs="Arial"/>
        </w:rPr>
        <w:t>Deze kosten kunnen jaarlijks worden geïndexeerd.</w:t>
      </w:r>
    </w:p>
    <w:p w14:paraId="71E790B7" w14:textId="77777777" w:rsidR="00FE2C0F" w:rsidRPr="00C552F1" w:rsidRDefault="00FE2C0F" w:rsidP="00FE2C0F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Als het verzoek compleet is, wordt het in behandeling genomen. Als dit incompleet is, wordt de aanvrager verzocht benodigde gegevens/documenten te completeren. </w:t>
      </w:r>
    </w:p>
    <w:p w14:paraId="0188356C" w14:textId="77777777" w:rsidR="00013066" w:rsidRPr="00C552F1" w:rsidRDefault="00013066" w:rsidP="000448E0">
      <w:pPr>
        <w:pStyle w:val="NoSpacing"/>
        <w:ind w:firstLine="708"/>
        <w:rPr>
          <w:rFonts w:ascii="Arial" w:hAnsi="Arial" w:cs="Arial"/>
        </w:rPr>
      </w:pPr>
    </w:p>
    <w:p w14:paraId="097BEEDE" w14:textId="2A302B7D" w:rsidR="00013066" w:rsidRPr="00C552F1" w:rsidRDefault="000448E0" w:rsidP="00CA1DCF">
      <w:pPr>
        <w:pStyle w:val="NoSpacing"/>
        <w:rPr>
          <w:rFonts w:ascii="Arial" w:hAnsi="Arial" w:cs="Arial"/>
          <w:i/>
          <w:iCs/>
        </w:rPr>
      </w:pPr>
      <w:r w:rsidRPr="00C552F1">
        <w:rPr>
          <w:rFonts w:ascii="Arial" w:hAnsi="Arial" w:cs="Arial"/>
          <w:i/>
          <w:iCs/>
        </w:rPr>
        <w:t xml:space="preserve">2.2 Registratie eisen voor opname in register voor </w:t>
      </w:r>
      <w:r w:rsidR="00013066" w:rsidRPr="00C552F1">
        <w:rPr>
          <w:rFonts w:ascii="Arial" w:hAnsi="Arial" w:cs="Arial"/>
          <w:i/>
          <w:iCs/>
        </w:rPr>
        <w:t>artsen VG</w:t>
      </w:r>
      <w:r w:rsidRPr="00C552F1">
        <w:rPr>
          <w:rFonts w:ascii="Arial" w:hAnsi="Arial" w:cs="Arial"/>
          <w:i/>
          <w:iCs/>
        </w:rPr>
        <w:t xml:space="preserve"> als kaderarts palliatieve zorg </w:t>
      </w:r>
    </w:p>
    <w:p w14:paraId="03069624" w14:textId="77777777" w:rsidR="009C40E0" w:rsidRPr="00C552F1" w:rsidRDefault="009C40E0" w:rsidP="00CA1DCF">
      <w:pPr>
        <w:pStyle w:val="NoSpacing"/>
        <w:rPr>
          <w:rFonts w:ascii="Arial" w:hAnsi="Arial" w:cs="Arial"/>
        </w:rPr>
      </w:pPr>
    </w:p>
    <w:p w14:paraId="2785EF88" w14:textId="27A60899" w:rsidR="003C1621" w:rsidRPr="00C552F1" w:rsidRDefault="00C82019" w:rsidP="00C82019">
      <w:p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Een arts VG kan zich inschrijven in het register, ingesteld door NVAVG, als de aanvrager aan de volgende eisen van registratie voldoet: </w:t>
      </w:r>
    </w:p>
    <w:p w14:paraId="2DE34CE7" w14:textId="2AE8817C" w:rsidR="004427E3" w:rsidRPr="00C552F1" w:rsidRDefault="000448E0" w:rsidP="00D7788E">
      <w:pPr>
        <w:pStyle w:val="NoSpacing"/>
        <w:numPr>
          <w:ilvl w:val="0"/>
          <w:numId w:val="11"/>
        </w:numPr>
        <w:rPr>
          <w:rFonts w:ascii="Arial" w:hAnsi="Arial" w:cs="Arial"/>
        </w:rPr>
      </w:pPr>
      <w:r w:rsidRPr="008C6FE0">
        <w:rPr>
          <w:rFonts w:ascii="Arial" w:hAnsi="Arial" w:cs="Arial"/>
        </w:rPr>
        <w:t xml:space="preserve">De arts VG moet kunnen aantonen de door NVAVG erkende kaderopleiding </w:t>
      </w:r>
      <w:r w:rsidRPr="00C552F1">
        <w:rPr>
          <w:rFonts w:ascii="Arial" w:hAnsi="Arial" w:cs="Arial"/>
        </w:rPr>
        <w:t xml:space="preserve">palliatieve zorg van </w:t>
      </w:r>
      <w:proofErr w:type="spellStart"/>
      <w:r w:rsidRPr="00C552F1">
        <w:rPr>
          <w:rFonts w:ascii="Arial" w:hAnsi="Arial" w:cs="Arial"/>
        </w:rPr>
        <w:t>Gerion</w:t>
      </w:r>
      <w:proofErr w:type="spellEnd"/>
      <w:r w:rsidRPr="00C552F1">
        <w:rPr>
          <w:rFonts w:ascii="Arial" w:hAnsi="Arial" w:cs="Arial"/>
        </w:rPr>
        <w:t>/</w:t>
      </w:r>
      <w:proofErr w:type="spellStart"/>
      <w:r w:rsidRPr="14EA57C3">
        <w:rPr>
          <w:rFonts w:ascii="Arial" w:hAnsi="Arial" w:cs="Arial"/>
        </w:rPr>
        <w:t>A</w:t>
      </w:r>
      <w:r w:rsidR="4C9281B8" w:rsidRPr="14EA57C3">
        <w:rPr>
          <w:rFonts w:ascii="Arial" w:hAnsi="Arial" w:cs="Arial"/>
        </w:rPr>
        <w:t>umc</w:t>
      </w:r>
      <w:proofErr w:type="spellEnd"/>
      <w:r w:rsidR="4C9281B8" w:rsidRPr="14EA57C3">
        <w:rPr>
          <w:rFonts w:ascii="Arial" w:hAnsi="Arial" w:cs="Arial"/>
        </w:rPr>
        <w:t xml:space="preserve"> </w:t>
      </w:r>
      <w:r w:rsidRPr="00C552F1">
        <w:rPr>
          <w:rFonts w:ascii="Arial" w:hAnsi="Arial" w:cs="Arial"/>
        </w:rPr>
        <w:t xml:space="preserve">succesvol te hebben afgerond </w:t>
      </w:r>
      <w:r w:rsidRPr="00C552F1">
        <w:rPr>
          <w:rFonts w:ascii="Arial" w:hAnsi="Arial" w:cs="Arial"/>
          <w:i/>
          <w:iCs/>
        </w:rPr>
        <w:t>[digitaal bewijs certificaat]</w:t>
      </w:r>
      <w:r w:rsidR="00D7788E" w:rsidRPr="00C552F1">
        <w:rPr>
          <w:rFonts w:ascii="Arial" w:hAnsi="Arial" w:cs="Arial"/>
        </w:rPr>
        <w:t>.</w:t>
      </w:r>
      <w:r w:rsidRPr="00C552F1">
        <w:rPr>
          <w:rFonts w:ascii="Arial" w:hAnsi="Arial" w:cs="Arial"/>
        </w:rPr>
        <w:t xml:space="preserve"> </w:t>
      </w:r>
      <w:r w:rsidR="0031446D">
        <w:br/>
      </w:r>
      <w:r w:rsidR="00133237">
        <w:rPr>
          <w:rFonts w:ascii="Arial" w:hAnsi="Arial" w:cs="Arial"/>
        </w:rPr>
        <w:t xml:space="preserve">NB </w:t>
      </w:r>
      <w:r w:rsidR="0089155C" w:rsidRPr="00133237">
        <w:rPr>
          <w:rFonts w:ascii="Arial" w:hAnsi="Arial" w:cs="Arial"/>
        </w:rPr>
        <w:t xml:space="preserve">Artsen VG die een andere gelijkgestelde opleiding hebben gevolgd </w:t>
      </w:r>
      <w:r w:rsidR="00133237" w:rsidRPr="00133237">
        <w:rPr>
          <w:rFonts w:ascii="Arial" w:hAnsi="Arial" w:cs="Arial"/>
        </w:rPr>
        <w:t xml:space="preserve">kunnen </w:t>
      </w:r>
      <w:r w:rsidR="0089155C" w:rsidRPr="00133237">
        <w:rPr>
          <w:rFonts w:ascii="Arial" w:hAnsi="Arial" w:cs="Arial"/>
        </w:rPr>
        <w:t xml:space="preserve">na goedkeuring </w:t>
      </w:r>
      <w:r w:rsidR="00133237" w:rsidRPr="00133237">
        <w:rPr>
          <w:rFonts w:ascii="Arial" w:hAnsi="Arial" w:cs="Arial"/>
        </w:rPr>
        <w:t xml:space="preserve">van het </w:t>
      </w:r>
      <w:r w:rsidR="0089155C" w:rsidRPr="00133237">
        <w:rPr>
          <w:rFonts w:ascii="Arial" w:hAnsi="Arial" w:cs="Arial"/>
        </w:rPr>
        <w:t xml:space="preserve">bestuur </w:t>
      </w:r>
      <w:r w:rsidR="00133237" w:rsidRPr="00133237">
        <w:rPr>
          <w:rFonts w:ascii="Arial" w:hAnsi="Arial" w:cs="Arial"/>
        </w:rPr>
        <w:t xml:space="preserve">van de </w:t>
      </w:r>
      <w:r w:rsidR="0089155C" w:rsidRPr="00133237">
        <w:rPr>
          <w:rFonts w:ascii="Arial" w:hAnsi="Arial" w:cs="Arial"/>
        </w:rPr>
        <w:t>NVAVG opgenomen worden</w:t>
      </w:r>
      <w:r w:rsidR="00133237" w:rsidRPr="00133237">
        <w:rPr>
          <w:rFonts w:ascii="Arial" w:hAnsi="Arial" w:cs="Arial"/>
        </w:rPr>
        <w:t xml:space="preserve"> in het register</w:t>
      </w:r>
      <w:r w:rsidR="0089155C" w:rsidRPr="00133237">
        <w:rPr>
          <w:rFonts w:ascii="Arial" w:hAnsi="Arial" w:cs="Arial"/>
        </w:rPr>
        <w:t>.</w:t>
      </w:r>
    </w:p>
    <w:p w14:paraId="73B133A0" w14:textId="2B4B91DF" w:rsidR="00891B15" w:rsidRDefault="006608EA" w:rsidP="00400766">
      <w:pPr>
        <w:pStyle w:val="NoSpacing"/>
        <w:numPr>
          <w:ilvl w:val="0"/>
          <w:numId w:val="11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>De arts VG moet zich binnen een jaar na ontvangst van het certificaat van de betreffende kaderopleiding inschrijven</w:t>
      </w:r>
      <w:r w:rsidR="00480749">
        <w:rPr>
          <w:rStyle w:val="FootnoteReference"/>
          <w:rFonts w:ascii="Arial" w:hAnsi="Arial" w:cs="Arial"/>
        </w:rPr>
        <w:footnoteReference w:id="1"/>
      </w:r>
      <w:r w:rsidRPr="00C552F1">
        <w:rPr>
          <w:rFonts w:ascii="Arial" w:hAnsi="Arial" w:cs="Arial"/>
        </w:rPr>
        <w:t>.</w:t>
      </w:r>
    </w:p>
    <w:p w14:paraId="6AE54103" w14:textId="630C8E05" w:rsidR="00400766" w:rsidRPr="00891B15" w:rsidRDefault="00726CEB" w:rsidP="00891B15">
      <w:pPr>
        <w:pStyle w:val="NoSpacing"/>
        <w:ind w:left="720"/>
        <w:rPr>
          <w:rFonts w:ascii="Arial" w:hAnsi="Arial" w:cs="Arial"/>
        </w:rPr>
      </w:pPr>
      <w:r w:rsidRPr="00891B15">
        <w:rPr>
          <w:rFonts w:ascii="Arial" w:hAnsi="Arial" w:cs="Arial"/>
        </w:rPr>
        <w:t xml:space="preserve">NB. Een arts VG die zich niet binnen 5 jaar na afronding van de kaderopleiding </w:t>
      </w:r>
      <w:r w:rsidR="008C023C" w:rsidRPr="00891B15">
        <w:rPr>
          <w:rFonts w:ascii="Arial" w:hAnsi="Arial" w:cs="Arial"/>
        </w:rPr>
        <w:t>Palliatieve zorg</w:t>
      </w:r>
      <w:r w:rsidRPr="00891B15">
        <w:rPr>
          <w:rFonts w:ascii="Arial" w:hAnsi="Arial" w:cs="Arial"/>
        </w:rPr>
        <w:t xml:space="preserve"> inschrijft, kan alsnog worden geregistreerd als hij/zij voldoet aan de eisen die gesteld worden aan de herregistratie. </w:t>
      </w:r>
    </w:p>
    <w:p w14:paraId="270DEC10" w14:textId="77777777" w:rsidR="00891B15" w:rsidRDefault="00891B15" w:rsidP="00400766">
      <w:pPr>
        <w:rPr>
          <w:rFonts w:ascii="Arial" w:hAnsi="Arial" w:cs="Arial"/>
          <w:i/>
          <w:iCs/>
        </w:rPr>
      </w:pPr>
    </w:p>
    <w:p w14:paraId="2094D841" w14:textId="77777777" w:rsidR="00E02CF4" w:rsidRDefault="00E02CF4" w:rsidP="00400766">
      <w:pPr>
        <w:rPr>
          <w:rFonts w:ascii="Arial" w:hAnsi="Arial" w:cs="Arial"/>
          <w:i/>
          <w:iCs/>
        </w:rPr>
      </w:pPr>
    </w:p>
    <w:p w14:paraId="061A3DB3" w14:textId="476C4B62" w:rsidR="00400766" w:rsidRPr="00C552F1" w:rsidRDefault="00400766" w:rsidP="00400766">
      <w:pPr>
        <w:rPr>
          <w:rFonts w:ascii="Arial" w:hAnsi="Arial" w:cs="Arial"/>
          <w:i/>
          <w:iCs/>
        </w:rPr>
      </w:pPr>
      <w:r w:rsidRPr="00C552F1">
        <w:rPr>
          <w:rFonts w:ascii="Arial" w:hAnsi="Arial" w:cs="Arial"/>
          <w:i/>
          <w:iCs/>
        </w:rPr>
        <w:t>2.</w:t>
      </w:r>
      <w:r w:rsidR="0051354F">
        <w:rPr>
          <w:rFonts w:ascii="Arial" w:hAnsi="Arial" w:cs="Arial"/>
          <w:i/>
          <w:iCs/>
        </w:rPr>
        <w:t>3</w:t>
      </w:r>
      <w:r w:rsidRPr="00C552F1">
        <w:rPr>
          <w:rFonts w:ascii="Arial" w:hAnsi="Arial" w:cs="Arial"/>
          <w:i/>
          <w:iCs/>
        </w:rPr>
        <w:t xml:space="preserve"> Beoordeling aanvraag tot registratie </w:t>
      </w:r>
    </w:p>
    <w:p w14:paraId="37BDA29E" w14:textId="652BE41F" w:rsidR="00400766" w:rsidRPr="00C552F1" w:rsidRDefault="00400766" w:rsidP="00400766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De aanvraag tot registratie als kaderarts </w:t>
      </w:r>
      <w:r w:rsidR="0038157B">
        <w:rPr>
          <w:rFonts w:ascii="Arial" w:hAnsi="Arial" w:cs="Arial"/>
        </w:rPr>
        <w:t xml:space="preserve">Palliatieve zorg </w:t>
      </w:r>
      <w:r w:rsidRPr="00C552F1">
        <w:rPr>
          <w:rFonts w:ascii="Arial" w:hAnsi="Arial" w:cs="Arial"/>
        </w:rPr>
        <w:t xml:space="preserve">wordt getoetst aan de registratie-eisen van het desbetreffende register. </w:t>
      </w:r>
    </w:p>
    <w:p w14:paraId="01144FC9" w14:textId="77777777" w:rsidR="00400766" w:rsidRPr="00C552F1" w:rsidRDefault="00400766" w:rsidP="00400766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7D966D2D">
        <w:rPr>
          <w:rFonts w:ascii="Arial" w:hAnsi="Arial" w:cs="Arial"/>
        </w:rPr>
        <w:t>NVAVG heeft maximaal drie maanden de tijd om een aanvraag te beoordelen.</w:t>
      </w:r>
    </w:p>
    <w:p w14:paraId="1AF472F8" w14:textId="1263FFAB" w:rsidR="192A5BAD" w:rsidRDefault="192A5BAD" w:rsidP="00C87987">
      <w:pPr>
        <w:pStyle w:val="NoSpacing"/>
        <w:rPr>
          <w:rFonts w:ascii="Arial" w:eastAsia="Arial" w:hAnsi="Arial" w:cs="Arial"/>
        </w:rPr>
      </w:pPr>
      <w:r w:rsidRPr="7D966D2D">
        <w:rPr>
          <w:rFonts w:ascii="Arial" w:eastAsia="Arial" w:hAnsi="Arial" w:cs="Arial"/>
        </w:rPr>
        <w:t xml:space="preserve">De beoordeling door NVAVG kan leiden tot de volgende conclusie: </w:t>
      </w:r>
    </w:p>
    <w:p w14:paraId="1D2FA466" w14:textId="771063BE" w:rsidR="00293821" w:rsidRDefault="00732C8D" w:rsidP="00732C8D">
      <w:pPr>
        <w:pStyle w:val="NoSpacing"/>
        <w:numPr>
          <w:ilvl w:val="0"/>
          <w:numId w:val="29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 arts VG</w:t>
      </w:r>
      <w:r w:rsidR="005E70B1">
        <w:rPr>
          <w:rFonts w:ascii="Arial" w:eastAsia="Arial" w:hAnsi="Arial" w:cs="Arial"/>
        </w:rPr>
        <w:t xml:space="preserve"> voldoet aan de eisen: NVAVG besluit tot registratie als kaderarts palliatieve zorg voor de maximale termijn van vijf jaar.</w:t>
      </w:r>
    </w:p>
    <w:p w14:paraId="3B8AC4AB" w14:textId="1BA3FAF6" w:rsidR="001B22CA" w:rsidRPr="7D966D2D" w:rsidRDefault="001B22CA" w:rsidP="001B22CA">
      <w:pPr>
        <w:pStyle w:val="NoSpacing"/>
        <w:numPr>
          <w:ilvl w:val="0"/>
          <w:numId w:val="29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 arts VG voldoet niet aan de eisen: NVAVG maakt een voorgenomen besluit bekend om niet aan het verzoek te voldoen.</w:t>
      </w:r>
      <w:r w:rsidRPr="7D966D2D">
        <w:rPr>
          <w:rFonts w:ascii="Arial" w:eastAsia="Arial" w:hAnsi="Arial" w:cs="Arial"/>
        </w:rPr>
        <w:t xml:space="preserve"> </w:t>
      </w:r>
    </w:p>
    <w:p w14:paraId="48D81701" w14:textId="77777777" w:rsidR="00626A77" w:rsidRPr="00C552F1" w:rsidRDefault="00626A77" w:rsidP="00626A77">
      <w:pPr>
        <w:pStyle w:val="NoSpacing"/>
        <w:rPr>
          <w:rFonts w:ascii="Arial" w:hAnsi="Arial" w:cs="Arial"/>
        </w:rPr>
      </w:pPr>
    </w:p>
    <w:p w14:paraId="0F0B6BB1" w14:textId="27AD05E6" w:rsidR="00013066" w:rsidRPr="004B732C" w:rsidRDefault="00013066" w:rsidP="00626A77">
      <w:pPr>
        <w:pStyle w:val="NoSpacing"/>
        <w:rPr>
          <w:rFonts w:ascii="Arial" w:hAnsi="Arial" w:cs="Arial"/>
          <w:sz w:val="24"/>
          <w:szCs w:val="24"/>
        </w:rPr>
      </w:pPr>
      <w:r w:rsidRPr="004B732C">
        <w:rPr>
          <w:rFonts w:ascii="Arial" w:hAnsi="Arial" w:cs="Arial"/>
          <w:b/>
          <w:bCs/>
          <w:sz w:val="24"/>
          <w:szCs w:val="24"/>
        </w:rPr>
        <w:t xml:space="preserve">3 De herregistratie voor arts VG als kaderarts </w:t>
      </w:r>
      <w:r w:rsidR="008A50F9">
        <w:rPr>
          <w:rFonts w:ascii="Arial" w:hAnsi="Arial" w:cs="Arial"/>
          <w:b/>
          <w:bCs/>
          <w:sz w:val="24"/>
          <w:szCs w:val="24"/>
        </w:rPr>
        <w:t>P</w:t>
      </w:r>
      <w:r w:rsidRPr="004B732C">
        <w:rPr>
          <w:rFonts w:ascii="Arial" w:hAnsi="Arial" w:cs="Arial"/>
          <w:b/>
          <w:bCs/>
          <w:sz w:val="24"/>
          <w:szCs w:val="24"/>
        </w:rPr>
        <w:t>alliatieve zorg</w:t>
      </w:r>
      <w:r w:rsidRPr="004B732C">
        <w:rPr>
          <w:rFonts w:ascii="Arial" w:hAnsi="Arial" w:cs="Arial"/>
          <w:sz w:val="24"/>
          <w:szCs w:val="24"/>
        </w:rPr>
        <w:t xml:space="preserve"> </w:t>
      </w:r>
    </w:p>
    <w:p w14:paraId="6D2EF9EB" w14:textId="77777777" w:rsidR="00626A77" w:rsidRPr="00C552F1" w:rsidRDefault="00626A77" w:rsidP="00626A77">
      <w:pPr>
        <w:pStyle w:val="NoSpacing"/>
        <w:rPr>
          <w:rFonts w:ascii="Arial" w:hAnsi="Arial" w:cs="Arial"/>
          <w:i/>
          <w:iCs/>
        </w:rPr>
      </w:pPr>
    </w:p>
    <w:p w14:paraId="631AF2B9" w14:textId="77777777" w:rsidR="00B24103" w:rsidRPr="005B157D" w:rsidRDefault="00B24103" w:rsidP="00B24103">
      <w:pPr>
        <w:rPr>
          <w:rFonts w:ascii="Arial" w:hAnsi="Arial" w:cs="Arial"/>
          <w:i/>
          <w:iCs/>
        </w:rPr>
      </w:pPr>
      <w:r w:rsidRPr="005B157D">
        <w:rPr>
          <w:rFonts w:ascii="Arial" w:hAnsi="Arial" w:cs="Arial"/>
          <w:i/>
          <w:iCs/>
        </w:rPr>
        <w:t xml:space="preserve">3.1 Aanvraag tot herregistratie </w:t>
      </w:r>
    </w:p>
    <w:p w14:paraId="1BDE7C26" w14:textId="79475359" w:rsidR="00B24103" w:rsidRDefault="00B24103" w:rsidP="00B24103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083928">
        <w:rPr>
          <w:rFonts w:ascii="Arial" w:hAnsi="Arial" w:cs="Arial"/>
        </w:rPr>
        <w:t xml:space="preserve">De </w:t>
      </w:r>
      <w:r w:rsidR="008A50F9">
        <w:rPr>
          <w:rFonts w:ascii="Arial" w:hAnsi="Arial" w:cs="Arial"/>
        </w:rPr>
        <w:t>kader</w:t>
      </w:r>
      <w:r w:rsidRPr="00083928">
        <w:rPr>
          <w:rFonts w:ascii="Arial" w:hAnsi="Arial" w:cs="Arial"/>
        </w:rPr>
        <w:t xml:space="preserve">arts </w:t>
      </w:r>
      <w:r w:rsidR="008A50F9">
        <w:rPr>
          <w:rFonts w:ascii="Arial" w:hAnsi="Arial" w:cs="Arial"/>
        </w:rPr>
        <w:t xml:space="preserve">Palliatieve zorg </w:t>
      </w:r>
      <w:r w:rsidRPr="00083928">
        <w:rPr>
          <w:rFonts w:ascii="Arial" w:hAnsi="Arial" w:cs="Arial"/>
        </w:rPr>
        <w:t>is zelf verantwoordelijk voor tijdige herregistratie</w:t>
      </w:r>
      <w:r>
        <w:rPr>
          <w:rFonts w:ascii="Arial" w:hAnsi="Arial" w:cs="Arial"/>
        </w:rPr>
        <w:t xml:space="preserve"> (termijn verloopt na 5 jaar)</w:t>
      </w:r>
      <w:r w:rsidRPr="00083928">
        <w:rPr>
          <w:rFonts w:ascii="Arial" w:hAnsi="Arial" w:cs="Arial"/>
        </w:rPr>
        <w:t xml:space="preserve">. </w:t>
      </w:r>
    </w:p>
    <w:p w14:paraId="414D8895" w14:textId="2D8FA736" w:rsidR="00B24103" w:rsidRPr="00DC4D7D" w:rsidRDefault="00B24103" w:rsidP="00B24103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6DD6F7AF">
        <w:rPr>
          <w:rFonts w:ascii="Arial" w:hAnsi="Arial" w:cs="Arial"/>
        </w:rPr>
        <w:t xml:space="preserve">De kosten voor herregistratie bedragen </w:t>
      </w:r>
      <w:r w:rsidR="00B57178" w:rsidRPr="6DD6F7AF">
        <w:rPr>
          <w:rFonts w:ascii="Arial" w:hAnsi="Arial" w:cs="Arial"/>
        </w:rPr>
        <w:t xml:space="preserve">voor leden </w:t>
      </w:r>
      <w:r w:rsidRPr="6DD6F7AF">
        <w:rPr>
          <w:rFonts w:ascii="Arial" w:hAnsi="Arial" w:cs="Arial"/>
        </w:rPr>
        <w:t xml:space="preserve">€ 150,- </w:t>
      </w:r>
      <w:r w:rsidR="00B57178" w:rsidRPr="6DD6F7AF">
        <w:rPr>
          <w:rFonts w:ascii="Arial" w:hAnsi="Arial" w:cs="Arial"/>
        </w:rPr>
        <w:t xml:space="preserve">en voor niet leden €195,- </w:t>
      </w:r>
      <w:r w:rsidRPr="6DD6F7AF">
        <w:rPr>
          <w:rFonts w:ascii="Arial" w:hAnsi="Arial" w:cs="Arial"/>
        </w:rPr>
        <w:t xml:space="preserve">en dienen voorafgaand aan behandeling van het herregistratieverzoek door de kaderarts te worden voldaan. </w:t>
      </w:r>
      <w:r w:rsidR="006312E5">
        <w:rPr>
          <w:rFonts w:ascii="Arial" w:hAnsi="Arial" w:cs="Arial"/>
        </w:rPr>
        <w:t>Deze kosten kunnen jaarlijks worden geïndexeerd.</w:t>
      </w:r>
    </w:p>
    <w:p w14:paraId="567DA09B" w14:textId="2382508B" w:rsidR="00B24103" w:rsidRPr="005B157D" w:rsidRDefault="00B24103" w:rsidP="00B24103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De aanvrager stuurt h</w:t>
      </w:r>
      <w:r w:rsidRPr="005B157D">
        <w:rPr>
          <w:rFonts w:ascii="Arial" w:hAnsi="Arial" w:cs="Arial"/>
        </w:rPr>
        <w:t xml:space="preserve">et verzoek tot </w:t>
      </w:r>
      <w:r>
        <w:rPr>
          <w:rFonts w:ascii="Arial" w:hAnsi="Arial" w:cs="Arial"/>
        </w:rPr>
        <w:t>her</w:t>
      </w:r>
      <w:r w:rsidRPr="005B157D">
        <w:rPr>
          <w:rFonts w:ascii="Arial" w:hAnsi="Arial" w:cs="Arial"/>
        </w:rPr>
        <w:t>registratie</w:t>
      </w:r>
      <w:r>
        <w:rPr>
          <w:rFonts w:ascii="Arial" w:hAnsi="Arial" w:cs="Arial"/>
        </w:rPr>
        <w:t xml:space="preserve"> kaderarts </w:t>
      </w:r>
      <w:r w:rsidR="00C833E3">
        <w:rPr>
          <w:rFonts w:ascii="Arial" w:hAnsi="Arial" w:cs="Arial"/>
        </w:rPr>
        <w:t xml:space="preserve">Palliatieve zorg </w:t>
      </w:r>
      <w:r>
        <w:rPr>
          <w:rFonts w:ascii="Arial" w:hAnsi="Arial" w:cs="Arial"/>
        </w:rPr>
        <w:t>naar secretariaat@nvavg.nl.</w:t>
      </w:r>
      <w:r w:rsidRPr="005B157D">
        <w:rPr>
          <w:rFonts w:ascii="Arial" w:hAnsi="Arial" w:cs="Arial"/>
        </w:rPr>
        <w:t xml:space="preserve"> Het verzoek gaat vergezeld van digitale bijlage</w:t>
      </w:r>
      <w:r>
        <w:rPr>
          <w:rFonts w:ascii="Arial" w:hAnsi="Arial" w:cs="Arial"/>
        </w:rPr>
        <w:t>n</w:t>
      </w:r>
      <w:r w:rsidRPr="005B157D">
        <w:rPr>
          <w:rFonts w:ascii="Arial" w:hAnsi="Arial" w:cs="Arial"/>
        </w:rPr>
        <w:t xml:space="preserve"> van de gegevens en bescheiden, genoemd in de registratie eisen</w:t>
      </w:r>
      <w:r>
        <w:rPr>
          <w:rFonts w:ascii="Arial" w:hAnsi="Arial" w:cs="Arial"/>
        </w:rPr>
        <w:t xml:space="preserve"> (paragraaf 3.2)</w:t>
      </w:r>
      <w:r w:rsidRPr="005B157D">
        <w:rPr>
          <w:rFonts w:ascii="Arial" w:hAnsi="Arial" w:cs="Arial"/>
        </w:rPr>
        <w:t xml:space="preserve">, die voor het besluit op het verzoek nodig zijn. </w:t>
      </w:r>
    </w:p>
    <w:p w14:paraId="2C874A67" w14:textId="77777777" w:rsidR="00B24103" w:rsidRPr="00345431" w:rsidRDefault="00B24103" w:rsidP="00B24103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5B157D">
        <w:rPr>
          <w:rFonts w:ascii="Arial" w:hAnsi="Arial" w:cs="Arial"/>
        </w:rPr>
        <w:t>Als het verzoek compleet is</w:t>
      </w:r>
      <w:r>
        <w:rPr>
          <w:rFonts w:ascii="Arial" w:hAnsi="Arial" w:cs="Arial"/>
        </w:rPr>
        <w:t>,</w:t>
      </w:r>
      <w:r w:rsidRPr="005B157D">
        <w:rPr>
          <w:rFonts w:ascii="Arial" w:hAnsi="Arial" w:cs="Arial"/>
        </w:rPr>
        <w:t xml:space="preserve"> wordt het in behandeling genomen. Als dit incompleet is</w:t>
      </w:r>
      <w:r>
        <w:rPr>
          <w:rFonts w:ascii="Arial" w:hAnsi="Arial" w:cs="Arial"/>
        </w:rPr>
        <w:t>,</w:t>
      </w:r>
      <w:r w:rsidRPr="005B157D">
        <w:rPr>
          <w:rFonts w:ascii="Arial" w:hAnsi="Arial" w:cs="Arial"/>
        </w:rPr>
        <w:t xml:space="preserve"> wordt de </w:t>
      </w:r>
      <w:r>
        <w:rPr>
          <w:rFonts w:ascii="Arial" w:hAnsi="Arial" w:cs="Arial"/>
        </w:rPr>
        <w:t xml:space="preserve">aanvrager </w:t>
      </w:r>
      <w:r w:rsidRPr="005B157D">
        <w:rPr>
          <w:rFonts w:ascii="Arial" w:hAnsi="Arial" w:cs="Arial"/>
        </w:rPr>
        <w:t xml:space="preserve">verzocht benodigde gegevens/documenten te completeren. </w:t>
      </w:r>
    </w:p>
    <w:p w14:paraId="7C24500A" w14:textId="09BB6450" w:rsidR="00013066" w:rsidRPr="00C552F1" w:rsidRDefault="00013066" w:rsidP="00626A77">
      <w:pPr>
        <w:pStyle w:val="NoSpacing"/>
        <w:rPr>
          <w:rFonts w:ascii="Arial" w:hAnsi="Arial" w:cs="Arial"/>
        </w:rPr>
      </w:pPr>
      <w:r w:rsidRPr="00C552F1">
        <w:rPr>
          <w:rFonts w:ascii="Arial" w:hAnsi="Arial" w:cs="Arial"/>
          <w:i/>
          <w:iCs/>
        </w:rPr>
        <w:t>3.2 Herregistratie-eisen aanvrager:</w:t>
      </w:r>
      <w:r w:rsidRPr="00C552F1">
        <w:rPr>
          <w:rFonts w:ascii="Arial" w:hAnsi="Arial" w:cs="Arial"/>
        </w:rPr>
        <w:t xml:space="preserve"> </w:t>
      </w:r>
    </w:p>
    <w:p w14:paraId="02650EA1" w14:textId="77777777" w:rsidR="00626A77" w:rsidRPr="00C552F1" w:rsidRDefault="00626A77" w:rsidP="00626A77">
      <w:pPr>
        <w:pStyle w:val="NoSpacing"/>
        <w:rPr>
          <w:rFonts w:ascii="Arial" w:hAnsi="Arial" w:cs="Arial"/>
        </w:rPr>
      </w:pPr>
    </w:p>
    <w:p w14:paraId="0A825D16" w14:textId="03BCCBDE" w:rsidR="00013066" w:rsidRDefault="00013066" w:rsidP="00626A77">
      <w:pPr>
        <w:pStyle w:val="NoSpacing"/>
        <w:rPr>
          <w:rFonts w:ascii="Arial" w:hAnsi="Arial" w:cs="Arial"/>
        </w:rPr>
      </w:pPr>
      <w:r w:rsidRPr="00C552F1">
        <w:rPr>
          <w:rFonts w:ascii="Arial" w:hAnsi="Arial" w:cs="Arial"/>
        </w:rPr>
        <w:t>Iedere vijf jaar dient een geregistreerde kaderarts zich te laten herregistreren. De herregistratie</w:t>
      </w:r>
      <w:r w:rsidR="005D5F4E" w:rsidRPr="00C552F1">
        <w:rPr>
          <w:rFonts w:ascii="Arial" w:hAnsi="Arial" w:cs="Arial"/>
        </w:rPr>
        <w:t xml:space="preserve"> </w:t>
      </w:r>
      <w:r w:rsidRPr="00C552F1">
        <w:rPr>
          <w:rFonts w:ascii="Arial" w:hAnsi="Arial" w:cs="Arial"/>
        </w:rPr>
        <w:t xml:space="preserve">eisen voor aanvrager zijn: </w:t>
      </w:r>
    </w:p>
    <w:p w14:paraId="7FBD47B4" w14:textId="77777777" w:rsidR="00F5105D" w:rsidRPr="00C552F1" w:rsidRDefault="00F5105D" w:rsidP="00626A77">
      <w:pPr>
        <w:pStyle w:val="NoSpacing"/>
        <w:rPr>
          <w:rFonts w:ascii="Arial" w:hAnsi="Arial" w:cs="Arial"/>
        </w:rPr>
      </w:pPr>
    </w:p>
    <w:p w14:paraId="2DC05951" w14:textId="472F3CFC" w:rsidR="00013066" w:rsidRPr="00C552F1" w:rsidRDefault="00013066" w:rsidP="00013066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Algemeen </w:t>
      </w:r>
    </w:p>
    <w:p w14:paraId="1E471AC4" w14:textId="77777777" w:rsidR="00F5105D" w:rsidRDefault="00F5105D" w:rsidP="00F5105D">
      <w:pPr>
        <w:pStyle w:val="NoSpacing"/>
        <w:rPr>
          <w:rFonts w:ascii="Arial" w:hAnsi="Arial" w:cs="Arial"/>
        </w:rPr>
      </w:pPr>
    </w:p>
    <w:p w14:paraId="2AE5FE30" w14:textId="65EF095D" w:rsidR="00013066" w:rsidRDefault="005F1CC3" w:rsidP="00F5105D">
      <w:pPr>
        <w:pStyle w:val="NoSpacing"/>
        <w:rPr>
          <w:rFonts w:ascii="Arial" w:hAnsi="Arial" w:cs="Arial"/>
        </w:rPr>
      </w:pPr>
      <w:r w:rsidRPr="005B157D">
        <w:rPr>
          <w:rFonts w:ascii="Arial" w:hAnsi="Arial" w:cs="Arial"/>
        </w:rPr>
        <w:t xml:space="preserve">De kaderarts is als arts </w:t>
      </w:r>
      <w:r>
        <w:rPr>
          <w:rFonts w:ascii="Arial" w:hAnsi="Arial" w:cs="Arial"/>
        </w:rPr>
        <w:t xml:space="preserve">VG </w:t>
      </w:r>
      <w:r w:rsidRPr="005B157D">
        <w:rPr>
          <w:rFonts w:ascii="Arial" w:hAnsi="Arial" w:cs="Arial"/>
        </w:rPr>
        <w:t xml:space="preserve">geregistreerd in het door de </w:t>
      </w:r>
      <w:r>
        <w:rPr>
          <w:rFonts w:ascii="Arial" w:hAnsi="Arial" w:cs="Arial"/>
        </w:rPr>
        <w:t xml:space="preserve">NVAVG </w:t>
      </w:r>
      <w:r w:rsidRPr="005B157D">
        <w:rPr>
          <w:rFonts w:ascii="Arial" w:hAnsi="Arial" w:cs="Arial"/>
        </w:rPr>
        <w:t>aangehouden register</w:t>
      </w:r>
      <w:r>
        <w:rPr>
          <w:rFonts w:ascii="Arial" w:hAnsi="Arial" w:cs="Arial"/>
        </w:rPr>
        <w:t>.</w:t>
      </w:r>
    </w:p>
    <w:p w14:paraId="15E7AA20" w14:textId="77777777" w:rsidR="00E31F55" w:rsidRPr="00C552F1" w:rsidRDefault="00E31F55" w:rsidP="00F5105D">
      <w:pPr>
        <w:pStyle w:val="NoSpacing"/>
        <w:rPr>
          <w:rFonts w:ascii="Arial" w:hAnsi="Arial" w:cs="Arial"/>
        </w:rPr>
      </w:pPr>
    </w:p>
    <w:p w14:paraId="6513C561" w14:textId="0AD2732C" w:rsidR="00013066" w:rsidRPr="00C552F1" w:rsidRDefault="00013066" w:rsidP="00013066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Werkzaam binnen de palliatieve zorg </w:t>
      </w:r>
    </w:p>
    <w:p w14:paraId="2CCC804E" w14:textId="77777777" w:rsidR="00F5105D" w:rsidRDefault="00F5105D" w:rsidP="00F5105D">
      <w:pPr>
        <w:pStyle w:val="NoSpacing"/>
        <w:rPr>
          <w:rFonts w:ascii="Arial" w:hAnsi="Arial" w:cs="Arial"/>
        </w:rPr>
      </w:pPr>
    </w:p>
    <w:p w14:paraId="1021AFB6" w14:textId="559E7F80" w:rsidR="00013066" w:rsidRPr="00C552F1" w:rsidRDefault="00013066" w:rsidP="00F5105D">
      <w:pPr>
        <w:pStyle w:val="NoSpacing"/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De kaderarts </w:t>
      </w:r>
      <w:r w:rsidR="00570464">
        <w:rPr>
          <w:rFonts w:ascii="Arial" w:hAnsi="Arial" w:cs="Arial"/>
        </w:rPr>
        <w:t>besteedt</w:t>
      </w:r>
      <w:r w:rsidRPr="00C552F1">
        <w:rPr>
          <w:rFonts w:ascii="Arial" w:hAnsi="Arial" w:cs="Arial"/>
        </w:rPr>
        <w:t xml:space="preserve"> </w:t>
      </w:r>
      <w:r w:rsidR="00A7235D">
        <w:rPr>
          <w:rFonts w:ascii="Arial" w:hAnsi="Arial" w:cs="Arial"/>
        </w:rPr>
        <w:t xml:space="preserve">tenminste 80 uur per 5 jaar </w:t>
      </w:r>
      <w:r w:rsidR="00570464">
        <w:rPr>
          <w:rFonts w:ascii="Arial" w:hAnsi="Arial" w:cs="Arial"/>
        </w:rPr>
        <w:t xml:space="preserve">aan </w:t>
      </w:r>
      <w:r w:rsidRPr="00C552F1">
        <w:rPr>
          <w:rFonts w:ascii="Arial" w:hAnsi="Arial" w:cs="Arial"/>
        </w:rPr>
        <w:t xml:space="preserve">één of meer van de </w:t>
      </w:r>
      <w:r w:rsidR="00360A01">
        <w:rPr>
          <w:rFonts w:ascii="Arial" w:hAnsi="Arial" w:cs="Arial"/>
        </w:rPr>
        <w:t xml:space="preserve">onderstaande </w:t>
      </w:r>
      <w:r w:rsidRPr="00C552F1">
        <w:rPr>
          <w:rFonts w:ascii="Arial" w:hAnsi="Arial" w:cs="Arial"/>
        </w:rPr>
        <w:t>werkzaamheden</w:t>
      </w:r>
      <w:r w:rsidR="00360A01">
        <w:rPr>
          <w:rFonts w:ascii="Arial" w:hAnsi="Arial" w:cs="Arial"/>
        </w:rPr>
        <w:t>. NB zorg aan eigen palliatieve zorgcliënten valt hier niet onder.</w:t>
      </w:r>
      <w:r w:rsidRPr="00C552F1">
        <w:rPr>
          <w:rFonts w:ascii="Arial" w:hAnsi="Arial" w:cs="Arial"/>
        </w:rPr>
        <w:t xml:space="preserve"> </w:t>
      </w:r>
    </w:p>
    <w:p w14:paraId="74E421BE" w14:textId="77777777" w:rsidR="00F5105D" w:rsidRDefault="00013066" w:rsidP="00F473B4">
      <w:pPr>
        <w:pStyle w:val="NoSpacing"/>
        <w:numPr>
          <w:ilvl w:val="0"/>
          <w:numId w:val="28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>Advisering aan collega-artsen en andere hulpverleners met vragen over behandeling van cliënten</w:t>
      </w:r>
      <w:r w:rsidR="0011076D" w:rsidRPr="00C552F1">
        <w:rPr>
          <w:rFonts w:ascii="Arial" w:hAnsi="Arial" w:cs="Arial"/>
        </w:rPr>
        <w:t xml:space="preserve"> (</w:t>
      </w:r>
      <w:r w:rsidRPr="00C552F1">
        <w:rPr>
          <w:rFonts w:ascii="Arial" w:hAnsi="Arial" w:cs="Arial"/>
        </w:rPr>
        <w:t xml:space="preserve">telefonisch, als vis-à-vis en/of </w:t>
      </w:r>
      <w:proofErr w:type="spellStart"/>
      <w:r w:rsidRPr="00C552F1">
        <w:rPr>
          <w:rFonts w:ascii="Arial" w:hAnsi="Arial" w:cs="Arial"/>
        </w:rPr>
        <w:t>bedside</w:t>
      </w:r>
      <w:proofErr w:type="spellEnd"/>
      <w:r w:rsidR="0011076D" w:rsidRPr="00C552F1">
        <w:rPr>
          <w:rFonts w:ascii="Arial" w:hAnsi="Arial" w:cs="Arial"/>
        </w:rPr>
        <w:t>)</w:t>
      </w:r>
      <w:r w:rsidRPr="00C552F1">
        <w:rPr>
          <w:rFonts w:ascii="Arial" w:hAnsi="Arial" w:cs="Arial"/>
        </w:rPr>
        <w:t xml:space="preserve"> en/of;</w:t>
      </w:r>
    </w:p>
    <w:p w14:paraId="742493BD" w14:textId="77777777" w:rsidR="00F5105D" w:rsidRDefault="00013066" w:rsidP="00F473B4">
      <w:pPr>
        <w:pStyle w:val="NoSpacing"/>
        <w:numPr>
          <w:ilvl w:val="0"/>
          <w:numId w:val="28"/>
        </w:numPr>
        <w:rPr>
          <w:rFonts w:ascii="Arial" w:hAnsi="Arial" w:cs="Arial"/>
        </w:rPr>
      </w:pPr>
      <w:r w:rsidRPr="00F5105D">
        <w:rPr>
          <w:rFonts w:ascii="Arial" w:hAnsi="Arial" w:cs="Arial"/>
        </w:rPr>
        <w:t xml:space="preserve">Ontwikkeling en geven van deskundigheidsbevordering aan collega-artsen over de palliatieve zorg en/of; </w:t>
      </w:r>
    </w:p>
    <w:p w14:paraId="18559BE6" w14:textId="47FB642E" w:rsidR="00F5105D" w:rsidRDefault="00013066" w:rsidP="00F473B4">
      <w:pPr>
        <w:pStyle w:val="NoSpacing"/>
        <w:numPr>
          <w:ilvl w:val="0"/>
          <w:numId w:val="28"/>
        </w:numPr>
        <w:rPr>
          <w:rFonts w:ascii="Arial" w:hAnsi="Arial" w:cs="Arial"/>
        </w:rPr>
      </w:pPr>
      <w:r w:rsidRPr="00F5105D">
        <w:rPr>
          <w:rFonts w:ascii="Arial" w:hAnsi="Arial" w:cs="Arial"/>
        </w:rPr>
        <w:t xml:space="preserve">Deelname aan (beleids-)commissies en werkgroepen met als doel het verbeteren van de kwaliteit van palliatieve zorg en/of; </w:t>
      </w:r>
    </w:p>
    <w:p w14:paraId="15C6FC9A" w14:textId="77777777" w:rsidR="00F5105D" w:rsidRDefault="00013066" w:rsidP="00F473B4">
      <w:pPr>
        <w:pStyle w:val="NoSpacing"/>
        <w:numPr>
          <w:ilvl w:val="0"/>
          <w:numId w:val="28"/>
        </w:numPr>
        <w:rPr>
          <w:rFonts w:ascii="Arial" w:hAnsi="Arial" w:cs="Arial"/>
        </w:rPr>
      </w:pPr>
      <w:r w:rsidRPr="00F5105D">
        <w:rPr>
          <w:rFonts w:ascii="Arial" w:hAnsi="Arial" w:cs="Arial"/>
        </w:rPr>
        <w:t xml:space="preserve">Deelname aan wetenschappelijk onderzoek en schrijven van artikelen over de palliatieve zorg en/of; </w:t>
      </w:r>
    </w:p>
    <w:p w14:paraId="03D7A580" w14:textId="3AE59D0E" w:rsidR="00013066" w:rsidRPr="00F5105D" w:rsidRDefault="00013066" w:rsidP="00F473B4">
      <w:pPr>
        <w:pStyle w:val="NoSpacing"/>
        <w:numPr>
          <w:ilvl w:val="0"/>
          <w:numId w:val="28"/>
        </w:numPr>
        <w:rPr>
          <w:rFonts w:ascii="Arial" w:hAnsi="Arial" w:cs="Arial"/>
        </w:rPr>
      </w:pPr>
      <w:r w:rsidRPr="00F5105D">
        <w:rPr>
          <w:rFonts w:ascii="Arial" w:hAnsi="Arial" w:cs="Arial"/>
        </w:rPr>
        <w:t>Initiëren, coördineren en participeren in (regionale) verbeterprojecten t.b.v. de palliatieve zorg.</w:t>
      </w:r>
    </w:p>
    <w:p w14:paraId="719DE442" w14:textId="77777777" w:rsidR="000676E8" w:rsidRDefault="000676E8" w:rsidP="00013066">
      <w:pPr>
        <w:pStyle w:val="NoSpacing"/>
        <w:ind w:left="1068"/>
        <w:rPr>
          <w:rFonts w:ascii="Arial" w:hAnsi="Arial" w:cs="Arial"/>
        </w:rPr>
      </w:pPr>
    </w:p>
    <w:p w14:paraId="784767C4" w14:textId="7FB160F0" w:rsidR="000676E8" w:rsidRPr="00387813" w:rsidRDefault="000676E8" w:rsidP="00387813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387813">
        <w:rPr>
          <w:rFonts w:ascii="Arial" w:hAnsi="Arial" w:cs="Arial"/>
        </w:rPr>
        <w:t xml:space="preserve">Eigen deskundigheidsbevordering </w:t>
      </w:r>
    </w:p>
    <w:p w14:paraId="5EEBE881" w14:textId="77777777" w:rsidR="00F5105D" w:rsidRPr="00C552F1" w:rsidRDefault="00F5105D" w:rsidP="00F5105D">
      <w:pPr>
        <w:pStyle w:val="NoSpacing"/>
        <w:rPr>
          <w:rFonts w:ascii="Arial" w:hAnsi="Arial" w:cs="Arial"/>
        </w:rPr>
      </w:pPr>
    </w:p>
    <w:p w14:paraId="442AC2BA" w14:textId="2B33782F" w:rsidR="001C6ABD" w:rsidRPr="005B157D" w:rsidRDefault="001C6ABD" w:rsidP="00F5105D">
      <w:pPr>
        <w:pStyle w:val="NoSpacing"/>
        <w:rPr>
          <w:rFonts w:ascii="Arial" w:hAnsi="Arial" w:cs="Arial"/>
        </w:rPr>
      </w:pPr>
      <w:r w:rsidRPr="005B157D">
        <w:rPr>
          <w:rFonts w:ascii="Arial" w:hAnsi="Arial" w:cs="Arial"/>
        </w:rPr>
        <w:t>De kaderarts heeft in de afgelopen vijf jaar deelgenomen aan</w:t>
      </w:r>
      <w:r>
        <w:rPr>
          <w:rFonts w:ascii="Arial" w:hAnsi="Arial" w:cs="Arial"/>
        </w:rPr>
        <w:t xml:space="preserve"> tenminste </w:t>
      </w:r>
      <w:r w:rsidR="00CB6699">
        <w:rPr>
          <w:rFonts w:ascii="Arial" w:hAnsi="Arial" w:cs="Arial"/>
        </w:rPr>
        <w:t>3</w:t>
      </w:r>
      <w:r>
        <w:rPr>
          <w:rFonts w:ascii="Arial" w:hAnsi="Arial" w:cs="Arial"/>
        </w:rPr>
        <w:t>0 uur deskundigheidsbevordering, waarvan:</w:t>
      </w:r>
      <w:r w:rsidRPr="005B157D">
        <w:rPr>
          <w:rFonts w:ascii="Arial" w:hAnsi="Arial" w:cs="Arial"/>
        </w:rPr>
        <w:t xml:space="preserve"> </w:t>
      </w:r>
    </w:p>
    <w:p w14:paraId="377D458B" w14:textId="70965E31" w:rsidR="001C6ABD" w:rsidRPr="005B157D" w:rsidRDefault="001C6ABD" w:rsidP="00F473B4">
      <w:pPr>
        <w:pStyle w:val="NoSpacing"/>
        <w:numPr>
          <w:ilvl w:val="0"/>
          <w:numId w:val="28"/>
        </w:numPr>
        <w:rPr>
          <w:rFonts w:ascii="Arial" w:hAnsi="Arial" w:cs="Arial"/>
        </w:rPr>
      </w:pPr>
      <w:r w:rsidRPr="391599F1">
        <w:rPr>
          <w:rFonts w:ascii="Arial" w:hAnsi="Arial" w:cs="Arial"/>
        </w:rPr>
        <w:t xml:space="preserve">ten minste </w:t>
      </w:r>
      <w:r w:rsidR="00BB01DB">
        <w:rPr>
          <w:rFonts w:ascii="Arial" w:hAnsi="Arial" w:cs="Arial"/>
        </w:rPr>
        <w:t>2</w:t>
      </w:r>
      <w:r w:rsidRPr="391599F1">
        <w:rPr>
          <w:rFonts w:ascii="Arial" w:hAnsi="Arial" w:cs="Arial"/>
        </w:rPr>
        <w:t xml:space="preserve">0 uur relevante geaccrediteerde nascholing op het terrein van </w:t>
      </w:r>
      <w:r w:rsidR="00E907EE">
        <w:rPr>
          <w:rFonts w:ascii="Arial" w:hAnsi="Arial" w:cs="Arial"/>
        </w:rPr>
        <w:t>palliatieve zo</w:t>
      </w:r>
      <w:r w:rsidR="002616CF">
        <w:rPr>
          <w:rFonts w:ascii="Arial" w:hAnsi="Arial" w:cs="Arial"/>
        </w:rPr>
        <w:t xml:space="preserve">rg </w:t>
      </w:r>
      <w:r w:rsidRPr="391599F1">
        <w:rPr>
          <w:rFonts w:ascii="Arial" w:hAnsi="Arial" w:cs="Arial"/>
        </w:rPr>
        <w:t xml:space="preserve">en; </w:t>
      </w:r>
    </w:p>
    <w:p w14:paraId="5BE1B585" w14:textId="512B21C9" w:rsidR="001C6ABD" w:rsidRDefault="001C6ABD" w:rsidP="00F473B4">
      <w:pPr>
        <w:pStyle w:val="NoSpacing"/>
        <w:numPr>
          <w:ilvl w:val="0"/>
          <w:numId w:val="28"/>
        </w:numPr>
        <w:rPr>
          <w:rFonts w:ascii="Arial" w:hAnsi="Arial" w:cs="Arial"/>
        </w:rPr>
      </w:pPr>
      <w:r w:rsidRPr="005B157D">
        <w:rPr>
          <w:rFonts w:ascii="Arial" w:hAnsi="Arial" w:cs="Arial"/>
        </w:rPr>
        <w:t xml:space="preserve">ten minste </w:t>
      </w:r>
      <w:r>
        <w:rPr>
          <w:rFonts w:ascii="Arial" w:hAnsi="Arial" w:cs="Arial"/>
        </w:rPr>
        <w:t>1</w:t>
      </w:r>
      <w:r w:rsidRPr="005B157D">
        <w:rPr>
          <w:rFonts w:ascii="Arial" w:hAnsi="Arial" w:cs="Arial"/>
        </w:rPr>
        <w:t xml:space="preserve">0 uur structurele begeleide geaccrediteerde intervisie </w:t>
      </w:r>
      <w:r w:rsidR="00DE1143">
        <w:rPr>
          <w:rFonts w:ascii="Arial" w:hAnsi="Arial" w:cs="Arial"/>
        </w:rPr>
        <w:t xml:space="preserve">over </w:t>
      </w:r>
      <w:r w:rsidR="00181028">
        <w:rPr>
          <w:rFonts w:ascii="Arial" w:hAnsi="Arial" w:cs="Arial"/>
        </w:rPr>
        <w:t>palliatieve zorg</w:t>
      </w:r>
      <w:r w:rsidRPr="005B157D">
        <w:rPr>
          <w:rFonts w:ascii="Arial" w:hAnsi="Arial" w:cs="Arial"/>
        </w:rPr>
        <w:t xml:space="preserve">. </w:t>
      </w:r>
    </w:p>
    <w:p w14:paraId="100C0B3F" w14:textId="59A837FC" w:rsidR="001C6ABD" w:rsidRPr="00D7261F" w:rsidRDefault="001C6ABD" w:rsidP="7D966D2D">
      <w:pPr>
        <w:rPr>
          <w:rFonts w:ascii="Arial" w:hAnsi="Arial" w:cs="Arial"/>
        </w:rPr>
      </w:pPr>
      <w:r w:rsidRPr="7D966D2D">
        <w:rPr>
          <w:rFonts w:ascii="Arial" w:hAnsi="Arial" w:cs="Arial"/>
        </w:rPr>
        <w:t xml:space="preserve">Bewijs hiervan dient de kaderarts zelf te registreren in het door NVAVG verstrekte format </w:t>
      </w:r>
      <w:r w:rsidRPr="7D966D2D">
        <w:rPr>
          <w:rFonts w:ascii="Arial" w:hAnsi="Arial" w:cs="Arial"/>
          <w:i/>
          <w:iCs/>
        </w:rPr>
        <w:t>[Eisen deskundigheidsbevordering]</w:t>
      </w:r>
      <w:r w:rsidRPr="7D966D2D">
        <w:rPr>
          <w:rFonts w:ascii="Arial" w:hAnsi="Arial" w:cs="Arial"/>
        </w:rPr>
        <w:t>.</w:t>
      </w:r>
    </w:p>
    <w:p w14:paraId="4075782F" w14:textId="77777777" w:rsidR="00C6678A" w:rsidRDefault="07570C0E" w:rsidP="00451882">
      <w:pPr>
        <w:pStyle w:val="NoSpacing"/>
        <w:rPr>
          <w:rFonts w:ascii="Arial" w:eastAsia="Arial" w:hAnsi="Arial" w:cs="Arial"/>
          <w:color w:val="000000" w:themeColor="text1"/>
        </w:rPr>
      </w:pPr>
      <w:r w:rsidRPr="7D966D2D">
        <w:rPr>
          <w:rFonts w:ascii="Arial" w:eastAsia="Arial" w:hAnsi="Arial" w:cs="Arial"/>
          <w:color w:val="000000" w:themeColor="text1"/>
        </w:rPr>
        <w:t>Alle nascholingsactiviteiten voor deskundigheidsbevordering worden op hele uren afgerond. Bij een (meerdaagse) cursus wordt het aantal uren getotaliseerd en daarna wordt het totaal aantal uren afgerond. Hierbij sluit</w:t>
      </w:r>
      <w:r w:rsidR="000B7267">
        <w:rPr>
          <w:rFonts w:ascii="Arial" w:eastAsia="Arial" w:hAnsi="Arial" w:cs="Arial"/>
          <w:color w:val="000000" w:themeColor="text1"/>
        </w:rPr>
        <w:t xml:space="preserve"> d</w:t>
      </w:r>
      <w:r w:rsidR="000B35FE">
        <w:rPr>
          <w:rFonts w:ascii="Arial" w:eastAsia="Arial" w:hAnsi="Arial" w:cs="Arial"/>
          <w:color w:val="000000" w:themeColor="text1"/>
        </w:rPr>
        <w:t>it</w:t>
      </w:r>
      <w:r w:rsidR="000B7267">
        <w:rPr>
          <w:rFonts w:ascii="Arial" w:eastAsia="Arial" w:hAnsi="Arial" w:cs="Arial"/>
          <w:color w:val="000000" w:themeColor="text1"/>
        </w:rPr>
        <w:t xml:space="preserve"> regl</w:t>
      </w:r>
      <w:r w:rsidR="000B35FE">
        <w:rPr>
          <w:rFonts w:ascii="Arial" w:eastAsia="Arial" w:hAnsi="Arial" w:cs="Arial"/>
          <w:color w:val="000000" w:themeColor="text1"/>
        </w:rPr>
        <w:t>em</w:t>
      </w:r>
      <w:r w:rsidR="000B7267">
        <w:rPr>
          <w:rFonts w:ascii="Arial" w:eastAsia="Arial" w:hAnsi="Arial" w:cs="Arial"/>
          <w:color w:val="000000" w:themeColor="text1"/>
        </w:rPr>
        <w:t>e</w:t>
      </w:r>
      <w:r w:rsidR="000B35FE">
        <w:rPr>
          <w:rFonts w:ascii="Arial" w:eastAsia="Arial" w:hAnsi="Arial" w:cs="Arial"/>
          <w:color w:val="000000" w:themeColor="text1"/>
        </w:rPr>
        <w:t>nt</w:t>
      </w:r>
      <w:r w:rsidRPr="7D966D2D">
        <w:rPr>
          <w:rFonts w:ascii="Arial" w:eastAsia="Arial" w:hAnsi="Arial" w:cs="Arial"/>
          <w:color w:val="000000" w:themeColor="text1"/>
        </w:rPr>
        <w:t xml:space="preserve"> aan bij de Regelgeving accreditatie bureau cluster 1 (ABC1) 2015.</w:t>
      </w:r>
    </w:p>
    <w:p w14:paraId="0333E834" w14:textId="77777777" w:rsidR="000676E8" w:rsidRPr="00C552F1" w:rsidRDefault="000676E8" w:rsidP="00360A01">
      <w:pPr>
        <w:pStyle w:val="NoSpacing"/>
        <w:rPr>
          <w:rFonts w:ascii="Arial" w:hAnsi="Arial" w:cs="Arial"/>
          <w:i/>
          <w:iCs/>
        </w:rPr>
      </w:pPr>
    </w:p>
    <w:p w14:paraId="7D011FA6" w14:textId="0351702F" w:rsidR="000676E8" w:rsidRPr="00C552F1" w:rsidRDefault="000676E8" w:rsidP="00DD4F5D">
      <w:pPr>
        <w:pStyle w:val="NoSpacing"/>
        <w:numPr>
          <w:ilvl w:val="1"/>
          <w:numId w:val="25"/>
        </w:numPr>
        <w:rPr>
          <w:rFonts w:ascii="Arial" w:hAnsi="Arial" w:cs="Arial"/>
          <w:i/>
          <w:iCs/>
        </w:rPr>
      </w:pPr>
      <w:r w:rsidRPr="00C552F1">
        <w:rPr>
          <w:rFonts w:ascii="Arial" w:hAnsi="Arial" w:cs="Arial"/>
          <w:i/>
          <w:iCs/>
        </w:rPr>
        <w:t xml:space="preserve">Beoordeling van de aanvraag tot herregistratie </w:t>
      </w:r>
    </w:p>
    <w:p w14:paraId="4A31DC5B" w14:textId="77777777" w:rsidR="00703DEA" w:rsidRPr="00C552F1" w:rsidRDefault="00703DEA" w:rsidP="00703DEA">
      <w:pPr>
        <w:pStyle w:val="NoSpacing"/>
        <w:ind w:left="360"/>
        <w:rPr>
          <w:rFonts w:ascii="Arial" w:hAnsi="Arial" w:cs="Arial"/>
          <w:i/>
          <w:iCs/>
        </w:rPr>
      </w:pPr>
    </w:p>
    <w:p w14:paraId="28C549AE" w14:textId="3A25BCA2" w:rsidR="00EA047B" w:rsidRPr="005B2BE7" w:rsidRDefault="000676E8" w:rsidP="005B2BE7">
      <w:pPr>
        <w:pStyle w:val="NoSpacing"/>
        <w:numPr>
          <w:ilvl w:val="0"/>
          <w:numId w:val="19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>De aanvraag tot registratie als kaderarts palliatieve zorg wordt getoetst aan de herregistratie</w:t>
      </w:r>
      <w:r w:rsidR="002D1C60">
        <w:rPr>
          <w:rFonts w:ascii="Arial" w:hAnsi="Arial" w:cs="Arial"/>
        </w:rPr>
        <w:t xml:space="preserve"> </w:t>
      </w:r>
      <w:r w:rsidRPr="00C552F1">
        <w:rPr>
          <w:rFonts w:ascii="Arial" w:hAnsi="Arial" w:cs="Arial"/>
        </w:rPr>
        <w:t xml:space="preserve">eisen van het desbetreffende register. </w:t>
      </w:r>
    </w:p>
    <w:p w14:paraId="6A8ED2B7" w14:textId="30E6FEAF" w:rsidR="000676E8" w:rsidRPr="00C552F1" w:rsidRDefault="000676E8" w:rsidP="003C1621">
      <w:pPr>
        <w:pStyle w:val="NoSpacing"/>
        <w:numPr>
          <w:ilvl w:val="0"/>
          <w:numId w:val="19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NVAVG heeft maximaal drie maanden de tijd om een aanvraag te beoordelen. </w:t>
      </w:r>
    </w:p>
    <w:p w14:paraId="421C6878" w14:textId="77777777" w:rsidR="000676E8" w:rsidRPr="00C552F1" w:rsidRDefault="000676E8" w:rsidP="000676E8">
      <w:pPr>
        <w:pStyle w:val="NoSpacing"/>
        <w:ind w:left="1068"/>
        <w:rPr>
          <w:rFonts w:ascii="Arial" w:hAnsi="Arial" w:cs="Arial"/>
        </w:rPr>
      </w:pPr>
    </w:p>
    <w:p w14:paraId="202CCC6B" w14:textId="0436B723" w:rsidR="000676E8" w:rsidRPr="00C552F1" w:rsidRDefault="000676E8" w:rsidP="00280AC4">
      <w:pPr>
        <w:pStyle w:val="NoSpacing"/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De beoordeling door NVAVG kan leiden tot de volgende conclusie: </w:t>
      </w:r>
    </w:p>
    <w:p w14:paraId="47C7E29F" w14:textId="06FA5FD6" w:rsidR="000676E8" w:rsidRPr="00C552F1" w:rsidRDefault="000676E8" w:rsidP="00AC7789">
      <w:pPr>
        <w:pStyle w:val="NoSpacing"/>
        <w:numPr>
          <w:ilvl w:val="0"/>
          <w:numId w:val="12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de arts VG voldoet volledig aan de eisen: NVAVG besluit tot herregistratie voor maximaal termijn van vijf jaar; </w:t>
      </w:r>
    </w:p>
    <w:p w14:paraId="5D86F0AA" w14:textId="4E3B4239" w:rsidR="000676E8" w:rsidRPr="00C552F1" w:rsidRDefault="000676E8" w:rsidP="00AC7789">
      <w:pPr>
        <w:pStyle w:val="NoSpacing"/>
        <w:numPr>
          <w:ilvl w:val="0"/>
          <w:numId w:val="12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de arts VG voldoet niet aan de eisen: NVAVG maakt een voorgenomen besluit bekend om niet aan het verzoek te voldoen; </w:t>
      </w:r>
    </w:p>
    <w:p w14:paraId="39213EB3" w14:textId="70FA5BE9" w:rsidR="000676E8" w:rsidRPr="00C552F1" w:rsidRDefault="000676E8" w:rsidP="00AC7789">
      <w:pPr>
        <w:pStyle w:val="NoSpacing"/>
        <w:numPr>
          <w:ilvl w:val="0"/>
          <w:numId w:val="12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de arts VG voldoet ten dele aan de eisen: </w:t>
      </w:r>
      <w:r w:rsidR="00391582" w:rsidRPr="001E5481">
        <w:rPr>
          <w:rFonts w:ascii="Arial" w:hAnsi="Arial" w:cs="Arial"/>
        </w:rPr>
        <w:t xml:space="preserve">NVAVG maakt een voorgenomen besluit bekend </w:t>
      </w:r>
      <w:r w:rsidR="00391582" w:rsidRPr="00777241">
        <w:rPr>
          <w:rFonts w:ascii="Arial" w:hAnsi="Arial" w:cs="Arial"/>
        </w:rPr>
        <w:t>tot herregistratie onder voorwaarden</w:t>
      </w:r>
      <w:r w:rsidR="00391582">
        <w:rPr>
          <w:rFonts w:ascii="Arial" w:hAnsi="Arial" w:cs="Arial"/>
        </w:rPr>
        <w:t xml:space="preserve">, </w:t>
      </w:r>
      <w:r w:rsidR="003C2F49">
        <w:rPr>
          <w:rFonts w:ascii="Arial" w:hAnsi="Arial" w:cs="Arial"/>
        </w:rPr>
        <w:t>een maatwerktraject volgt</w:t>
      </w:r>
      <w:r w:rsidRPr="00C552F1">
        <w:rPr>
          <w:rFonts w:ascii="Arial" w:hAnsi="Arial" w:cs="Arial"/>
        </w:rPr>
        <w:t>.</w:t>
      </w:r>
    </w:p>
    <w:p w14:paraId="017D4A75" w14:textId="649CDB20" w:rsidR="000676E8" w:rsidRPr="00C552F1" w:rsidRDefault="000676E8" w:rsidP="000676E8">
      <w:pPr>
        <w:pStyle w:val="NoSpacing"/>
        <w:ind w:left="708"/>
        <w:rPr>
          <w:rFonts w:ascii="Arial" w:hAnsi="Arial" w:cs="Arial"/>
        </w:rPr>
      </w:pPr>
    </w:p>
    <w:p w14:paraId="53559354" w14:textId="50B22E6A" w:rsidR="000676E8" w:rsidRPr="00C552F1" w:rsidRDefault="000676E8" w:rsidP="009A4C9F">
      <w:pPr>
        <w:pStyle w:val="NoSpacing"/>
        <w:numPr>
          <w:ilvl w:val="1"/>
          <w:numId w:val="25"/>
        </w:numPr>
        <w:rPr>
          <w:rFonts w:ascii="Arial" w:hAnsi="Arial" w:cs="Arial"/>
          <w:i/>
          <w:iCs/>
        </w:rPr>
      </w:pPr>
      <w:r w:rsidRPr="00C552F1">
        <w:rPr>
          <w:rFonts w:ascii="Arial" w:hAnsi="Arial" w:cs="Arial"/>
          <w:i/>
          <w:iCs/>
        </w:rPr>
        <w:t xml:space="preserve">Herintreding in register </w:t>
      </w:r>
    </w:p>
    <w:p w14:paraId="4F58C526" w14:textId="77777777" w:rsidR="00A83364" w:rsidRPr="00C552F1" w:rsidRDefault="00A83364" w:rsidP="00A83364">
      <w:pPr>
        <w:pStyle w:val="NoSpacing"/>
        <w:rPr>
          <w:rFonts w:ascii="Arial" w:hAnsi="Arial" w:cs="Arial"/>
        </w:rPr>
      </w:pPr>
    </w:p>
    <w:p w14:paraId="62D62A21" w14:textId="6A01F1C7" w:rsidR="00C27D7F" w:rsidRPr="00C552F1" w:rsidRDefault="00FD4398" w:rsidP="00716C5E">
      <w:pPr>
        <w:pStyle w:val="NoSpacing"/>
        <w:numPr>
          <w:ilvl w:val="0"/>
          <w:numId w:val="27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De arts VG moet kunnen aantonen de door NVAVG erkende kaderopleiding succesvol te hebben afgerond </w:t>
      </w:r>
      <w:r w:rsidRPr="00C552F1">
        <w:rPr>
          <w:rFonts w:ascii="Arial" w:hAnsi="Arial" w:cs="Arial"/>
          <w:i/>
          <w:iCs/>
        </w:rPr>
        <w:t>[digitaal bewijs certificaat].</w:t>
      </w:r>
      <w:r w:rsidR="00E549A5" w:rsidRPr="00C552F1">
        <w:rPr>
          <w:rFonts w:ascii="Arial" w:hAnsi="Arial" w:cs="Arial"/>
        </w:rPr>
        <w:t xml:space="preserve"> </w:t>
      </w:r>
    </w:p>
    <w:p w14:paraId="3206F207" w14:textId="29EB9FC3" w:rsidR="008D0438" w:rsidRPr="00C552F1" w:rsidRDefault="000676E8" w:rsidP="00716C5E">
      <w:pPr>
        <w:pStyle w:val="NoSpacing"/>
        <w:numPr>
          <w:ilvl w:val="0"/>
          <w:numId w:val="27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De aanvraag tot herintreding als kaderarts wordt getoetst aan de herregistratie-eisen van het desbetreffende register. </w:t>
      </w:r>
      <w:r w:rsidR="00D05FC7" w:rsidRPr="00C552F1">
        <w:rPr>
          <w:rFonts w:ascii="Arial" w:hAnsi="Arial" w:cs="Arial"/>
        </w:rPr>
        <w:t xml:space="preserve">Bij de beoordeling van een aanvraag tot herintreding kijkt NVAVG naar de periode van 5 jaar voorafgaand aan het einde van de registratie tot aan het tijdstip van de aanvraag. </w:t>
      </w:r>
    </w:p>
    <w:p w14:paraId="7BBD7024" w14:textId="77777777" w:rsidR="004416B0" w:rsidRPr="00C552F1" w:rsidRDefault="000676E8" w:rsidP="00716C5E">
      <w:pPr>
        <w:pStyle w:val="NoSpacing"/>
        <w:numPr>
          <w:ilvl w:val="0"/>
          <w:numId w:val="27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>NVAVG heeft maximaal drie maanden de tijd om een aanvraag te beoordelen.</w:t>
      </w:r>
    </w:p>
    <w:p w14:paraId="2E20EC6C" w14:textId="1B99F0F4" w:rsidR="004416B0" w:rsidRPr="00C552F1" w:rsidRDefault="000676E8" w:rsidP="004416B0">
      <w:pPr>
        <w:pStyle w:val="NoSpacing"/>
        <w:ind w:left="720"/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 </w:t>
      </w:r>
    </w:p>
    <w:p w14:paraId="2BF8DA7A" w14:textId="6023E626" w:rsidR="004416B0" w:rsidRPr="00C552F1" w:rsidRDefault="000676E8" w:rsidP="004416B0">
      <w:pPr>
        <w:pStyle w:val="NoSpacing"/>
        <w:rPr>
          <w:rFonts w:ascii="Arial" w:hAnsi="Arial" w:cs="Arial"/>
        </w:rPr>
      </w:pPr>
      <w:r w:rsidRPr="00C552F1">
        <w:rPr>
          <w:rFonts w:ascii="Arial" w:hAnsi="Arial" w:cs="Arial"/>
        </w:rPr>
        <w:t>De beoordeling door NVAVG kan leiden tot de volgende conclusie:</w:t>
      </w:r>
    </w:p>
    <w:p w14:paraId="370C4768" w14:textId="77777777" w:rsidR="004416B0" w:rsidRPr="00C552F1" w:rsidRDefault="000676E8" w:rsidP="004416B0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de </w:t>
      </w:r>
      <w:r w:rsidR="00637EA5" w:rsidRPr="00C552F1">
        <w:rPr>
          <w:rFonts w:ascii="Arial" w:hAnsi="Arial" w:cs="Arial"/>
        </w:rPr>
        <w:t>arts VG</w:t>
      </w:r>
      <w:r w:rsidRPr="00C552F1">
        <w:rPr>
          <w:rFonts w:ascii="Arial" w:hAnsi="Arial" w:cs="Arial"/>
        </w:rPr>
        <w:t xml:space="preserve"> voldoet volledig aan de eisen: </w:t>
      </w:r>
      <w:r w:rsidR="00637EA5" w:rsidRPr="00C552F1">
        <w:rPr>
          <w:rFonts w:ascii="Arial" w:hAnsi="Arial" w:cs="Arial"/>
        </w:rPr>
        <w:t xml:space="preserve">NVAVG </w:t>
      </w:r>
      <w:r w:rsidRPr="00C552F1">
        <w:rPr>
          <w:rFonts w:ascii="Arial" w:hAnsi="Arial" w:cs="Arial"/>
        </w:rPr>
        <w:t xml:space="preserve">besluit tot herintreding voor maximaal termijn van vijf jaar; </w:t>
      </w:r>
    </w:p>
    <w:p w14:paraId="2A733CFD" w14:textId="77777777" w:rsidR="004416B0" w:rsidRPr="00C552F1" w:rsidRDefault="000676E8" w:rsidP="004416B0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de </w:t>
      </w:r>
      <w:r w:rsidR="00637EA5" w:rsidRPr="00C552F1">
        <w:rPr>
          <w:rFonts w:ascii="Arial" w:hAnsi="Arial" w:cs="Arial"/>
        </w:rPr>
        <w:t>arts VG</w:t>
      </w:r>
      <w:r w:rsidRPr="00C552F1">
        <w:rPr>
          <w:rFonts w:ascii="Arial" w:hAnsi="Arial" w:cs="Arial"/>
        </w:rPr>
        <w:t xml:space="preserve"> voldoet niet aan de eisen: </w:t>
      </w:r>
      <w:r w:rsidR="00637EA5" w:rsidRPr="00C552F1">
        <w:rPr>
          <w:rFonts w:ascii="Arial" w:hAnsi="Arial" w:cs="Arial"/>
        </w:rPr>
        <w:t>NVAVG</w:t>
      </w:r>
      <w:r w:rsidRPr="00C552F1">
        <w:rPr>
          <w:rFonts w:ascii="Arial" w:hAnsi="Arial" w:cs="Arial"/>
        </w:rPr>
        <w:t xml:space="preserve"> maakt een voorgenomen besluit bekend om niet aan het verzoek te voldoen; </w:t>
      </w:r>
    </w:p>
    <w:p w14:paraId="49009043" w14:textId="6F83F35D" w:rsidR="000676E8" w:rsidRPr="00C552F1" w:rsidRDefault="000676E8" w:rsidP="004416B0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de </w:t>
      </w:r>
      <w:r w:rsidR="00637EA5" w:rsidRPr="00C552F1">
        <w:rPr>
          <w:rFonts w:ascii="Arial" w:hAnsi="Arial" w:cs="Arial"/>
        </w:rPr>
        <w:t>arts VG</w:t>
      </w:r>
      <w:r w:rsidRPr="00C552F1">
        <w:rPr>
          <w:rFonts w:ascii="Arial" w:hAnsi="Arial" w:cs="Arial"/>
        </w:rPr>
        <w:t xml:space="preserve"> voldoet ten dele aan de eisen: </w:t>
      </w:r>
      <w:r w:rsidR="00081E10">
        <w:rPr>
          <w:rFonts w:ascii="Arial" w:hAnsi="Arial" w:cs="Arial"/>
        </w:rPr>
        <w:t>een maatwerktraject</w:t>
      </w:r>
      <w:r w:rsidR="003C2F49">
        <w:rPr>
          <w:rFonts w:ascii="Arial" w:hAnsi="Arial" w:cs="Arial"/>
        </w:rPr>
        <w:t xml:space="preserve"> </w:t>
      </w:r>
      <w:r w:rsidR="006034D7">
        <w:rPr>
          <w:rFonts w:ascii="Arial" w:hAnsi="Arial" w:cs="Arial"/>
        </w:rPr>
        <w:t>volgt</w:t>
      </w:r>
      <w:r w:rsidRPr="00C552F1">
        <w:rPr>
          <w:rFonts w:ascii="Arial" w:hAnsi="Arial" w:cs="Arial"/>
        </w:rPr>
        <w:t>.</w:t>
      </w:r>
    </w:p>
    <w:p w14:paraId="18F83B42" w14:textId="77777777" w:rsidR="00637EA5" w:rsidRDefault="00637EA5" w:rsidP="00637EA5">
      <w:pPr>
        <w:pStyle w:val="NoSpacing"/>
        <w:rPr>
          <w:rFonts w:ascii="Arial" w:hAnsi="Arial" w:cs="Arial"/>
        </w:rPr>
      </w:pPr>
    </w:p>
    <w:p w14:paraId="42B6DD88" w14:textId="708F573A" w:rsidR="00637EA5" w:rsidRPr="00C552F1" w:rsidRDefault="00637EA5" w:rsidP="00637EA5">
      <w:pPr>
        <w:pStyle w:val="NoSpacing"/>
        <w:ind w:left="708"/>
        <w:rPr>
          <w:rFonts w:ascii="Arial" w:hAnsi="Arial" w:cs="Arial"/>
        </w:rPr>
      </w:pPr>
    </w:p>
    <w:p w14:paraId="2A457AF5" w14:textId="77777777" w:rsidR="00637EA5" w:rsidRPr="00C552F1" w:rsidRDefault="00637EA5" w:rsidP="007D5A6F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C552F1">
        <w:rPr>
          <w:rFonts w:ascii="Arial" w:hAnsi="Arial" w:cs="Arial"/>
          <w:b/>
          <w:bCs/>
          <w:sz w:val="28"/>
          <w:szCs w:val="28"/>
        </w:rPr>
        <w:t xml:space="preserve">4. Slotbepalingen </w:t>
      </w:r>
    </w:p>
    <w:p w14:paraId="4826871E" w14:textId="35E0E3EE" w:rsidR="007D5A6F" w:rsidRPr="00C552F1" w:rsidRDefault="00637EA5" w:rsidP="007D5A6F">
      <w:pPr>
        <w:pStyle w:val="NoSpacing"/>
        <w:numPr>
          <w:ilvl w:val="0"/>
          <w:numId w:val="16"/>
        </w:numPr>
        <w:rPr>
          <w:rFonts w:ascii="Arial" w:hAnsi="Arial" w:cs="Arial"/>
        </w:rPr>
      </w:pPr>
      <w:r w:rsidRPr="00C552F1">
        <w:rPr>
          <w:rFonts w:ascii="Arial" w:hAnsi="Arial" w:cs="Arial"/>
        </w:rPr>
        <w:t xml:space="preserve">Dit reglement wordt vastgesteld door het bestuur van NVAVG en treedt in werking per </w:t>
      </w:r>
      <w:r w:rsidR="00093F52" w:rsidRPr="00093F52">
        <w:rPr>
          <w:rFonts w:ascii="Arial" w:hAnsi="Arial" w:cs="Arial"/>
        </w:rPr>
        <w:t>1 januari 2026</w:t>
      </w:r>
      <w:r w:rsidR="00037999">
        <w:rPr>
          <w:rFonts w:ascii="Arial" w:hAnsi="Arial" w:cs="Arial"/>
        </w:rPr>
        <w:t>.</w:t>
      </w:r>
    </w:p>
    <w:p w14:paraId="311B3757" w14:textId="2DDD526B" w:rsidR="00637EA5" w:rsidRPr="0033502A" w:rsidRDefault="0033502A" w:rsidP="0033502A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5B157D">
        <w:rPr>
          <w:rFonts w:ascii="Arial" w:hAnsi="Arial" w:cs="Arial"/>
        </w:rPr>
        <w:t xml:space="preserve">Dit reglement </w:t>
      </w:r>
      <w:r>
        <w:rPr>
          <w:rFonts w:ascii="Arial" w:hAnsi="Arial" w:cs="Arial"/>
        </w:rPr>
        <w:t xml:space="preserve">wordt </w:t>
      </w:r>
      <w:r w:rsidRPr="005B157D">
        <w:rPr>
          <w:rFonts w:ascii="Arial" w:hAnsi="Arial" w:cs="Arial"/>
        </w:rPr>
        <w:t>tenminste eens per 5 jaar geëvalueerd en waar nodig herzien en geactualiseerd</w:t>
      </w:r>
      <w:r>
        <w:rPr>
          <w:rFonts w:ascii="Arial" w:hAnsi="Arial" w:cs="Arial"/>
        </w:rPr>
        <w:t>.</w:t>
      </w:r>
    </w:p>
    <w:sectPr w:rsidR="00637EA5" w:rsidRPr="0033502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53B93" w14:textId="77777777" w:rsidR="006A30B3" w:rsidRDefault="006A30B3" w:rsidP="00D82521">
      <w:pPr>
        <w:spacing w:after="0" w:line="240" w:lineRule="auto"/>
      </w:pPr>
      <w:r>
        <w:separator/>
      </w:r>
    </w:p>
  </w:endnote>
  <w:endnote w:type="continuationSeparator" w:id="0">
    <w:p w14:paraId="448D7184" w14:textId="77777777" w:rsidR="006A30B3" w:rsidRDefault="006A30B3" w:rsidP="00D8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A350E" w14:textId="29B4F774" w:rsidR="0049789A" w:rsidRDefault="0049789A" w:rsidP="0049789A">
    <w:pPr>
      <w:pStyle w:val="Footer"/>
      <w:jc w:val="right"/>
    </w:pPr>
    <w:r>
      <w:t>Versie 1.</w:t>
    </w:r>
    <w:r w:rsidR="00F40176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3FE1E" w14:textId="77777777" w:rsidR="006A30B3" w:rsidRDefault="006A30B3" w:rsidP="00D82521">
      <w:pPr>
        <w:spacing w:after="0" w:line="240" w:lineRule="auto"/>
      </w:pPr>
      <w:r>
        <w:separator/>
      </w:r>
    </w:p>
  </w:footnote>
  <w:footnote w:type="continuationSeparator" w:id="0">
    <w:p w14:paraId="7570802C" w14:textId="77777777" w:rsidR="006A30B3" w:rsidRDefault="006A30B3" w:rsidP="00D82521">
      <w:pPr>
        <w:spacing w:after="0" w:line="240" w:lineRule="auto"/>
      </w:pPr>
      <w:r>
        <w:continuationSeparator/>
      </w:r>
    </w:p>
  </w:footnote>
  <w:footnote w:id="1">
    <w:p w14:paraId="0187E83D" w14:textId="25605A63" w:rsidR="00480749" w:rsidRDefault="00480749">
      <w:pPr>
        <w:pStyle w:val="FootnoteText"/>
      </w:pPr>
      <w:r>
        <w:rPr>
          <w:rStyle w:val="FootnoteReference"/>
        </w:rPr>
        <w:footnoteRef/>
      </w:r>
      <w:r w:rsidR="007A2089">
        <w:t xml:space="preserve"> </w:t>
      </w:r>
      <w:r w:rsidR="007A2089" w:rsidRPr="007415A8">
        <w:rPr>
          <w:sz w:val="18"/>
          <w:szCs w:val="18"/>
        </w:rPr>
        <w:t xml:space="preserve">Artsen VG die bij publicatie van deze regeling in het bezit zijn van een certificaat Kaderarts </w:t>
      </w:r>
      <w:r w:rsidR="007A2089">
        <w:rPr>
          <w:sz w:val="18"/>
          <w:szCs w:val="18"/>
        </w:rPr>
        <w:t>Palliatieve zorg</w:t>
      </w:r>
      <w:r w:rsidR="007A2089" w:rsidRPr="007415A8">
        <w:rPr>
          <w:sz w:val="18"/>
          <w:szCs w:val="18"/>
        </w:rPr>
        <w:t>, k</w:t>
      </w:r>
      <w:r w:rsidR="007A2089">
        <w:rPr>
          <w:sz w:val="18"/>
          <w:szCs w:val="18"/>
        </w:rPr>
        <w:t>omen in aanmerking voor registratie, indien zij zich voor 1 juni aanmelden.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2CCBE" w14:textId="3D79FC97" w:rsidR="001F76FE" w:rsidRDefault="00012D6E" w:rsidP="00012D6E">
    <w:pPr>
      <w:pStyle w:val="Header"/>
      <w:jc w:val="right"/>
    </w:pPr>
    <w:r w:rsidRPr="00766013">
      <w:rPr>
        <w:noProof/>
      </w:rPr>
      <w:drawing>
        <wp:inline distT="0" distB="0" distL="0" distR="0" wp14:anchorId="0BDC081F" wp14:editId="133049E2">
          <wp:extent cx="1516380" cy="603057"/>
          <wp:effectExtent l="0" t="0" r="7620" b="6985"/>
          <wp:docPr id="1768369236" name="Afbeelding 1" descr="Afbeelding met Lettertype, logo, Graphics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369236" name="Afbeelding 1" descr="Afbeelding met Lettertype, logo, Graphics, symbool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2037" cy="609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9AF"/>
    <w:multiLevelType w:val="multilevel"/>
    <w:tmpl w:val="84B45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8E19A6"/>
    <w:multiLevelType w:val="hybridMultilevel"/>
    <w:tmpl w:val="7194CA3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A129E"/>
    <w:multiLevelType w:val="hybridMultilevel"/>
    <w:tmpl w:val="BA76E76A"/>
    <w:lvl w:ilvl="0" w:tplc="94F649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2468DD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A00C63"/>
    <w:multiLevelType w:val="hybridMultilevel"/>
    <w:tmpl w:val="0CDCB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17FE3"/>
    <w:multiLevelType w:val="hybridMultilevel"/>
    <w:tmpl w:val="D6DC68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A67415"/>
    <w:multiLevelType w:val="multilevel"/>
    <w:tmpl w:val="7B06107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3233FCD"/>
    <w:multiLevelType w:val="multilevel"/>
    <w:tmpl w:val="D65C3EA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5710D71"/>
    <w:multiLevelType w:val="hybridMultilevel"/>
    <w:tmpl w:val="C9C054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B636C"/>
    <w:multiLevelType w:val="hybridMultilevel"/>
    <w:tmpl w:val="045C90DE"/>
    <w:lvl w:ilvl="0" w:tplc="C8F26D9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46446"/>
    <w:multiLevelType w:val="hybridMultilevel"/>
    <w:tmpl w:val="C5D8A0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B5513"/>
    <w:multiLevelType w:val="hybridMultilevel"/>
    <w:tmpl w:val="272078A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0621A"/>
    <w:multiLevelType w:val="hybridMultilevel"/>
    <w:tmpl w:val="621ADB8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C2BC9"/>
    <w:multiLevelType w:val="multilevel"/>
    <w:tmpl w:val="FEF6AE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D3A6347"/>
    <w:multiLevelType w:val="hybridMultilevel"/>
    <w:tmpl w:val="A0102D64"/>
    <w:lvl w:ilvl="0" w:tplc="80969DE6">
      <w:start w:val="1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077E3"/>
    <w:multiLevelType w:val="hybridMultilevel"/>
    <w:tmpl w:val="D938BBFC"/>
    <w:lvl w:ilvl="0" w:tplc="70D86BD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4C2EEC"/>
    <w:multiLevelType w:val="hybridMultilevel"/>
    <w:tmpl w:val="B2A62CE4"/>
    <w:lvl w:ilvl="0" w:tplc="04130019">
      <w:start w:val="1"/>
      <w:numFmt w:val="lowerLetter"/>
      <w:lvlText w:val="%1."/>
      <w:lvlJc w:val="left"/>
      <w:pPr>
        <w:ind w:left="2832" w:hanging="360"/>
      </w:pPr>
    </w:lvl>
    <w:lvl w:ilvl="1" w:tplc="04130019">
      <w:start w:val="1"/>
      <w:numFmt w:val="lowerLetter"/>
      <w:lvlText w:val="%2."/>
      <w:lvlJc w:val="left"/>
      <w:pPr>
        <w:ind w:left="3552" w:hanging="360"/>
      </w:pPr>
    </w:lvl>
    <w:lvl w:ilvl="2" w:tplc="6960EDA6">
      <w:start w:val="1"/>
      <w:numFmt w:val="decimal"/>
      <w:lvlText w:val="%3."/>
      <w:lvlJc w:val="left"/>
      <w:pPr>
        <w:ind w:left="4452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4992" w:hanging="360"/>
      </w:pPr>
    </w:lvl>
    <w:lvl w:ilvl="4" w:tplc="04130019" w:tentative="1">
      <w:start w:val="1"/>
      <w:numFmt w:val="lowerLetter"/>
      <w:lvlText w:val="%5."/>
      <w:lvlJc w:val="left"/>
      <w:pPr>
        <w:ind w:left="5712" w:hanging="360"/>
      </w:pPr>
    </w:lvl>
    <w:lvl w:ilvl="5" w:tplc="0413001B" w:tentative="1">
      <w:start w:val="1"/>
      <w:numFmt w:val="lowerRoman"/>
      <w:lvlText w:val="%6."/>
      <w:lvlJc w:val="right"/>
      <w:pPr>
        <w:ind w:left="6432" w:hanging="180"/>
      </w:pPr>
    </w:lvl>
    <w:lvl w:ilvl="6" w:tplc="0413000F" w:tentative="1">
      <w:start w:val="1"/>
      <w:numFmt w:val="decimal"/>
      <w:lvlText w:val="%7."/>
      <w:lvlJc w:val="left"/>
      <w:pPr>
        <w:ind w:left="7152" w:hanging="360"/>
      </w:pPr>
    </w:lvl>
    <w:lvl w:ilvl="7" w:tplc="04130019" w:tentative="1">
      <w:start w:val="1"/>
      <w:numFmt w:val="lowerLetter"/>
      <w:lvlText w:val="%8."/>
      <w:lvlJc w:val="left"/>
      <w:pPr>
        <w:ind w:left="7872" w:hanging="360"/>
      </w:pPr>
    </w:lvl>
    <w:lvl w:ilvl="8" w:tplc="0413001B" w:tentative="1">
      <w:start w:val="1"/>
      <w:numFmt w:val="lowerRoman"/>
      <w:lvlText w:val="%9."/>
      <w:lvlJc w:val="right"/>
      <w:pPr>
        <w:ind w:left="8592" w:hanging="180"/>
      </w:pPr>
    </w:lvl>
  </w:abstractNum>
  <w:abstractNum w:abstractNumId="16" w15:restartNumberingAfterBreak="0">
    <w:nsid w:val="5C5D1530"/>
    <w:multiLevelType w:val="hybridMultilevel"/>
    <w:tmpl w:val="0EA056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97482"/>
    <w:multiLevelType w:val="hybridMultilevel"/>
    <w:tmpl w:val="C110380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548E1"/>
    <w:multiLevelType w:val="multilevel"/>
    <w:tmpl w:val="7B06107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0950565"/>
    <w:multiLevelType w:val="hybridMultilevel"/>
    <w:tmpl w:val="C110380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96846"/>
    <w:multiLevelType w:val="hybridMultilevel"/>
    <w:tmpl w:val="012AF01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65A22"/>
    <w:multiLevelType w:val="multilevel"/>
    <w:tmpl w:val="1090C2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BB379CE"/>
    <w:multiLevelType w:val="multilevel"/>
    <w:tmpl w:val="A1EC8A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2BB4A30"/>
    <w:multiLevelType w:val="multilevel"/>
    <w:tmpl w:val="ABF41D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24" w15:restartNumberingAfterBreak="0">
    <w:nsid w:val="73E93745"/>
    <w:multiLevelType w:val="hybridMultilevel"/>
    <w:tmpl w:val="6A5851A0"/>
    <w:lvl w:ilvl="0" w:tplc="D89443D0">
      <w:start w:val="1"/>
      <w:numFmt w:val="lowerLetter"/>
      <w:lvlText w:val="%1."/>
      <w:lvlJc w:val="left"/>
      <w:pPr>
        <w:ind w:left="720" w:hanging="360"/>
      </w:pPr>
    </w:lvl>
    <w:lvl w:ilvl="1" w:tplc="E006D16E">
      <w:start w:val="1"/>
      <w:numFmt w:val="lowerLetter"/>
      <w:lvlText w:val="%2."/>
      <w:lvlJc w:val="left"/>
      <w:pPr>
        <w:ind w:left="1440" w:hanging="360"/>
      </w:pPr>
    </w:lvl>
    <w:lvl w:ilvl="2" w:tplc="09289E52">
      <w:start w:val="1"/>
      <w:numFmt w:val="lowerRoman"/>
      <w:lvlText w:val="%3."/>
      <w:lvlJc w:val="right"/>
      <w:pPr>
        <w:ind w:left="2160" w:hanging="180"/>
      </w:pPr>
    </w:lvl>
    <w:lvl w:ilvl="3" w:tplc="210C3006">
      <w:start w:val="1"/>
      <w:numFmt w:val="decimal"/>
      <w:lvlText w:val="%4."/>
      <w:lvlJc w:val="left"/>
      <w:pPr>
        <w:ind w:left="2880" w:hanging="360"/>
      </w:pPr>
    </w:lvl>
    <w:lvl w:ilvl="4" w:tplc="DB96AC4A">
      <w:start w:val="1"/>
      <w:numFmt w:val="lowerLetter"/>
      <w:lvlText w:val="%5."/>
      <w:lvlJc w:val="left"/>
      <w:pPr>
        <w:ind w:left="3600" w:hanging="360"/>
      </w:pPr>
    </w:lvl>
    <w:lvl w:ilvl="5" w:tplc="1C8A638A">
      <w:start w:val="1"/>
      <w:numFmt w:val="lowerRoman"/>
      <w:lvlText w:val="%6."/>
      <w:lvlJc w:val="right"/>
      <w:pPr>
        <w:ind w:left="4320" w:hanging="180"/>
      </w:pPr>
    </w:lvl>
    <w:lvl w:ilvl="6" w:tplc="38BE480C">
      <w:start w:val="1"/>
      <w:numFmt w:val="decimal"/>
      <w:lvlText w:val="%7."/>
      <w:lvlJc w:val="left"/>
      <w:pPr>
        <w:ind w:left="5040" w:hanging="360"/>
      </w:pPr>
    </w:lvl>
    <w:lvl w:ilvl="7" w:tplc="4E16317E">
      <w:start w:val="1"/>
      <w:numFmt w:val="lowerLetter"/>
      <w:lvlText w:val="%8."/>
      <w:lvlJc w:val="left"/>
      <w:pPr>
        <w:ind w:left="5760" w:hanging="360"/>
      </w:pPr>
    </w:lvl>
    <w:lvl w:ilvl="8" w:tplc="101414D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B345EF"/>
    <w:multiLevelType w:val="multilevel"/>
    <w:tmpl w:val="1090C2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D086802"/>
    <w:multiLevelType w:val="hybridMultilevel"/>
    <w:tmpl w:val="5CE4022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0F7E30"/>
    <w:multiLevelType w:val="hybridMultilevel"/>
    <w:tmpl w:val="1520B168"/>
    <w:lvl w:ilvl="0" w:tplc="F1CA84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6B0D7D"/>
    <w:multiLevelType w:val="multilevel"/>
    <w:tmpl w:val="1090C2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99561803">
    <w:abstractNumId w:val="24"/>
  </w:num>
  <w:num w:numId="2" w16cid:durableId="606540799">
    <w:abstractNumId w:val="9"/>
  </w:num>
  <w:num w:numId="3" w16cid:durableId="1061946330">
    <w:abstractNumId w:val="2"/>
  </w:num>
  <w:num w:numId="4" w16cid:durableId="473836257">
    <w:abstractNumId w:val="14"/>
  </w:num>
  <w:num w:numId="5" w16cid:durableId="93403131">
    <w:abstractNumId w:val="15"/>
  </w:num>
  <w:num w:numId="6" w16cid:durableId="1210846779">
    <w:abstractNumId w:val="8"/>
  </w:num>
  <w:num w:numId="7" w16cid:durableId="983971070">
    <w:abstractNumId w:val="0"/>
  </w:num>
  <w:num w:numId="8" w16cid:durableId="2082365546">
    <w:abstractNumId w:val="12"/>
  </w:num>
  <w:num w:numId="9" w16cid:durableId="2101481918">
    <w:abstractNumId w:val="22"/>
  </w:num>
  <w:num w:numId="10" w16cid:durableId="410742259">
    <w:abstractNumId w:val="23"/>
  </w:num>
  <w:num w:numId="11" w16cid:durableId="1394737805">
    <w:abstractNumId w:val="26"/>
  </w:num>
  <w:num w:numId="12" w16cid:durableId="1778401386">
    <w:abstractNumId w:val="16"/>
  </w:num>
  <w:num w:numId="13" w16cid:durableId="489176296">
    <w:abstractNumId w:val="13"/>
  </w:num>
  <w:num w:numId="14" w16cid:durableId="1850024928">
    <w:abstractNumId w:val="27"/>
  </w:num>
  <w:num w:numId="15" w16cid:durableId="1501699014">
    <w:abstractNumId w:val="10"/>
  </w:num>
  <w:num w:numId="16" w16cid:durableId="912858458">
    <w:abstractNumId w:val="11"/>
  </w:num>
  <w:num w:numId="17" w16cid:durableId="1848329313">
    <w:abstractNumId w:val="18"/>
  </w:num>
  <w:num w:numId="18" w16cid:durableId="1272783182">
    <w:abstractNumId w:val="6"/>
  </w:num>
  <w:num w:numId="19" w16cid:durableId="2079476256">
    <w:abstractNumId w:val="17"/>
  </w:num>
  <w:num w:numId="20" w16cid:durableId="1247960613">
    <w:abstractNumId w:val="21"/>
  </w:num>
  <w:num w:numId="21" w16cid:durableId="180707030">
    <w:abstractNumId w:val="20"/>
  </w:num>
  <w:num w:numId="22" w16cid:durableId="650787377">
    <w:abstractNumId w:val="5"/>
  </w:num>
  <w:num w:numId="23" w16cid:durableId="434373221">
    <w:abstractNumId w:val="4"/>
  </w:num>
  <w:num w:numId="24" w16cid:durableId="610208962">
    <w:abstractNumId w:val="25"/>
  </w:num>
  <w:num w:numId="25" w16cid:durableId="912162668">
    <w:abstractNumId w:val="28"/>
  </w:num>
  <w:num w:numId="26" w16cid:durableId="1161503571">
    <w:abstractNumId w:val="7"/>
  </w:num>
  <w:num w:numId="27" w16cid:durableId="663321152">
    <w:abstractNumId w:val="19"/>
  </w:num>
  <w:num w:numId="28" w16cid:durableId="1366755481">
    <w:abstractNumId w:val="3"/>
  </w:num>
  <w:num w:numId="29" w16cid:durableId="91871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8E0"/>
    <w:rsid w:val="000012BB"/>
    <w:rsid w:val="00001B57"/>
    <w:rsid w:val="00001EEE"/>
    <w:rsid w:val="00012D6E"/>
    <w:rsid w:val="00013066"/>
    <w:rsid w:val="000137D1"/>
    <w:rsid w:val="00023CE3"/>
    <w:rsid w:val="000266B7"/>
    <w:rsid w:val="00030B3B"/>
    <w:rsid w:val="00037488"/>
    <w:rsid w:val="00037999"/>
    <w:rsid w:val="00043058"/>
    <w:rsid w:val="000448E0"/>
    <w:rsid w:val="00050212"/>
    <w:rsid w:val="0005352B"/>
    <w:rsid w:val="000676E8"/>
    <w:rsid w:val="00071B09"/>
    <w:rsid w:val="00081E10"/>
    <w:rsid w:val="000874B4"/>
    <w:rsid w:val="00093F52"/>
    <w:rsid w:val="000A0E0A"/>
    <w:rsid w:val="000A3315"/>
    <w:rsid w:val="000B35FE"/>
    <w:rsid w:val="000B7267"/>
    <w:rsid w:val="000D3401"/>
    <w:rsid w:val="000D6278"/>
    <w:rsid w:val="000D7E6C"/>
    <w:rsid w:val="000F7DEF"/>
    <w:rsid w:val="0010672A"/>
    <w:rsid w:val="0011076D"/>
    <w:rsid w:val="00133237"/>
    <w:rsid w:val="001413D9"/>
    <w:rsid w:val="0015561D"/>
    <w:rsid w:val="00160CC3"/>
    <w:rsid w:val="00162316"/>
    <w:rsid w:val="00163A73"/>
    <w:rsid w:val="00170750"/>
    <w:rsid w:val="00172197"/>
    <w:rsid w:val="00174722"/>
    <w:rsid w:val="00180CD1"/>
    <w:rsid w:val="00181028"/>
    <w:rsid w:val="00191928"/>
    <w:rsid w:val="00193AA5"/>
    <w:rsid w:val="001B22CA"/>
    <w:rsid w:val="001C2C65"/>
    <w:rsid w:val="001C6ABD"/>
    <w:rsid w:val="001C79C0"/>
    <w:rsid w:val="001D0712"/>
    <w:rsid w:val="001D6963"/>
    <w:rsid w:val="001E2163"/>
    <w:rsid w:val="001F3081"/>
    <w:rsid w:val="001F76FE"/>
    <w:rsid w:val="002066F7"/>
    <w:rsid w:val="00225034"/>
    <w:rsid w:val="00225695"/>
    <w:rsid w:val="002438D3"/>
    <w:rsid w:val="002511DC"/>
    <w:rsid w:val="00255BF5"/>
    <w:rsid w:val="00257DC3"/>
    <w:rsid w:val="00260075"/>
    <w:rsid w:val="002616CF"/>
    <w:rsid w:val="002660E8"/>
    <w:rsid w:val="00280AC4"/>
    <w:rsid w:val="00291433"/>
    <w:rsid w:val="00293821"/>
    <w:rsid w:val="002A7997"/>
    <w:rsid w:val="002B143C"/>
    <w:rsid w:val="002B2B8C"/>
    <w:rsid w:val="002D1C60"/>
    <w:rsid w:val="002D2692"/>
    <w:rsid w:val="002E664B"/>
    <w:rsid w:val="003107E2"/>
    <w:rsid w:val="0031446D"/>
    <w:rsid w:val="00322D8F"/>
    <w:rsid w:val="00324551"/>
    <w:rsid w:val="00331913"/>
    <w:rsid w:val="00333150"/>
    <w:rsid w:val="0033502A"/>
    <w:rsid w:val="00345D74"/>
    <w:rsid w:val="00360A01"/>
    <w:rsid w:val="00380C78"/>
    <w:rsid w:val="0038157B"/>
    <w:rsid w:val="00387813"/>
    <w:rsid w:val="00391582"/>
    <w:rsid w:val="0039548C"/>
    <w:rsid w:val="003A2708"/>
    <w:rsid w:val="003C1621"/>
    <w:rsid w:val="003C2F49"/>
    <w:rsid w:val="003C3DA7"/>
    <w:rsid w:val="003C481F"/>
    <w:rsid w:val="003C4ED4"/>
    <w:rsid w:val="003D3441"/>
    <w:rsid w:val="003D5927"/>
    <w:rsid w:val="003D6C22"/>
    <w:rsid w:val="003D7B5F"/>
    <w:rsid w:val="003D7C76"/>
    <w:rsid w:val="003E497A"/>
    <w:rsid w:val="003E6EFE"/>
    <w:rsid w:val="003E7054"/>
    <w:rsid w:val="003F0D17"/>
    <w:rsid w:val="003F2E84"/>
    <w:rsid w:val="003F4C6A"/>
    <w:rsid w:val="00400766"/>
    <w:rsid w:val="004017D1"/>
    <w:rsid w:val="00414BFF"/>
    <w:rsid w:val="00423492"/>
    <w:rsid w:val="00427C66"/>
    <w:rsid w:val="004416B0"/>
    <w:rsid w:val="004427E3"/>
    <w:rsid w:val="00442CEA"/>
    <w:rsid w:val="00443EA1"/>
    <w:rsid w:val="004502CA"/>
    <w:rsid w:val="00451882"/>
    <w:rsid w:val="004535AE"/>
    <w:rsid w:val="0046171A"/>
    <w:rsid w:val="00475E50"/>
    <w:rsid w:val="004774B9"/>
    <w:rsid w:val="00480482"/>
    <w:rsid w:val="00480749"/>
    <w:rsid w:val="00483099"/>
    <w:rsid w:val="00484A02"/>
    <w:rsid w:val="00494C1D"/>
    <w:rsid w:val="00495AA7"/>
    <w:rsid w:val="0049789A"/>
    <w:rsid w:val="004B732C"/>
    <w:rsid w:val="004C278B"/>
    <w:rsid w:val="004E6123"/>
    <w:rsid w:val="004F2DF7"/>
    <w:rsid w:val="00503339"/>
    <w:rsid w:val="0051354F"/>
    <w:rsid w:val="00520057"/>
    <w:rsid w:val="005200B0"/>
    <w:rsid w:val="00530574"/>
    <w:rsid w:val="005406A1"/>
    <w:rsid w:val="0055259A"/>
    <w:rsid w:val="005539D7"/>
    <w:rsid w:val="00570385"/>
    <w:rsid w:val="00570464"/>
    <w:rsid w:val="005732FF"/>
    <w:rsid w:val="005739A0"/>
    <w:rsid w:val="00575661"/>
    <w:rsid w:val="00577D06"/>
    <w:rsid w:val="005808F9"/>
    <w:rsid w:val="005A4713"/>
    <w:rsid w:val="005A4752"/>
    <w:rsid w:val="005B278E"/>
    <w:rsid w:val="005B2BE7"/>
    <w:rsid w:val="005D197A"/>
    <w:rsid w:val="005D5F4E"/>
    <w:rsid w:val="005E70B1"/>
    <w:rsid w:val="005F1CC3"/>
    <w:rsid w:val="005F2F2C"/>
    <w:rsid w:val="005F53AD"/>
    <w:rsid w:val="005F7DFE"/>
    <w:rsid w:val="006034D7"/>
    <w:rsid w:val="00606760"/>
    <w:rsid w:val="006107C9"/>
    <w:rsid w:val="00614084"/>
    <w:rsid w:val="00626A77"/>
    <w:rsid w:val="006312E5"/>
    <w:rsid w:val="00632AFF"/>
    <w:rsid w:val="00637731"/>
    <w:rsid w:val="00637EA5"/>
    <w:rsid w:val="00642E8F"/>
    <w:rsid w:val="00646384"/>
    <w:rsid w:val="006608EA"/>
    <w:rsid w:val="006608F7"/>
    <w:rsid w:val="00667BFB"/>
    <w:rsid w:val="00686821"/>
    <w:rsid w:val="00690157"/>
    <w:rsid w:val="006910E5"/>
    <w:rsid w:val="0069785E"/>
    <w:rsid w:val="006A30B3"/>
    <w:rsid w:val="006D3F9B"/>
    <w:rsid w:val="006E35B0"/>
    <w:rsid w:val="00701EA9"/>
    <w:rsid w:val="00703DEA"/>
    <w:rsid w:val="00711D12"/>
    <w:rsid w:val="00716C5E"/>
    <w:rsid w:val="00722FBB"/>
    <w:rsid w:val="00726CEB"/>
    <w:rsid w:val="00732C8D"/>
    <w:rsid w:val="00746AC3"/>
    <w:rsid w:val="00765192"/>
    <w:rsid w:val="0077004F"/>
    <w:rsid w:val="00773AAC"/>
    <w:rsid w:val="007862FD"/>
    <w:rsid w:val="00793FF9"/>
    <w:rsid w:val="007A2089"/>
    <w:rsid w:val="007C024B"/>
    <w:rsid w:val="007D2FA6"/>
    <w:rsid w:val="007D5A6F"/>
    <w:rsid w:val="007E49D7"/>
    <w:rsid w:val="007F121B"/>
    <w:rsid w:val="007F6AB4"/>
    <w:rsid w:val="00811B84"/>
    <w:rsid w:val="00813BAF"/>
    <w:rsid w:val="00813EBA"/>
    <w:rsid w:val="00816901"/>
    <w:rsid w:val="008203C2"/>
    <w:rsid w:val="008254B6"/>
    <w:rsid w:val="00827343"/>
    <w:rsid w:val="00835420"/>
    <w:rsid w:val="00856A36"/>
    <w:rsid w:val="008653E9"/>
    <w:rsid w:val="00873585"/>
    <w:rsid w:val="00891077"/>
    <w:rsid w:val="0089155C"/>
    <w:rsid w:val="00891B15"/>
    <w:rsid w:val="00892A04"/>
    <w:rsid w:val="0089486B"/>
    <w:rsid w:val="008A1BFB"/>
    <w:rsid w:val="008A50F9"/>
    <w:rsid w:val="008C023C"/>
    <w:rsid w:val="008C296E"/>
    <w:rsid w:val="008C6FE0"/>
    <w:rsid w:val="008D0438"/>
    <w:rsid w:val="008D6B1B"/>
    <w:rsid w:val="008E6569"/>
    <w:rsid w:val="00903D32"/>
    <w:rsid w:val="00920443"/>
    <w:rsid w:val="00922089"/>
    <w:rsid w:val="00927FA7"/>
    <w:rsid w:val="009330E9"/>
    <w:rsid w:val="00943C18"/>
    <w:rsid w:val="00950C79"/>
    <w:rsid w:val="009626AC"/>
    <w:rsid w:val="00965CBD"/>
    <w:rsid w:val="0099647D"/>
    <w:rsid w:val="009A4C9F"/>
    <w:rsid w:val="009B566D"/>
    <w:rsid w:val="009B70D4"/>
    <w:rsid w:val="009C40E0"/>
    <w:rsid w:val="009C4B62"/>
    <w:rsid w:val="009C76C2"/>
    <w:rsid w:val="009D7AEF"/>
    <w:rsid w:val="009E5735"/>
    <w:rsid w:val="009F4759"/>
    <w:rsid w:val="009F5646"/>
    <w:rsid w:val="00A1045A"/>
    <w:rsid w:val="00A11552"/>
    <w:rsid w:val="00A66889"/>
    <w:rsid w:val="00A715E3"/>
    <w:rsid w:val="00A7235D"/>
    <w:rsid w:val="00A72ED0"/>
    <w:rsid w:val="00A83364"/>
    <w:rsid w:val="00A9281F"/>
    <w:rsid w:val="00AA3E95"/>
    <w:rsid w:val="00AA5A36"/>
    <w:rsid w:val="00AC2F45"/>
    <w:rsid w:val="00AC74F6"/>
    <w:rsid w:val="00AC7789"/>
    <w:rsid w:val="00AE1900"/>
    <w:rsid w:val="00AE5DF3"/>
    <w:rsid w:val="00AF73DA"/>
    <w:rsid w:val="00B01C5F"/>
    <w:rsid w:val="00B1410C"/>
    <w:rsid w:val="00B15AC2"/>
    <w:rsid w:val="00B24103"/>
    <w:rsid w:val="00B36C3E"/>
    <w:rsid w:val="00B449FA"/>
    <w:rsid w:val="00B57178"/>
    <w:rsid w:val="00B579D5"/>
    <w:rsid w:val="00B64717"/>
    <w:rsid w:val="00B72BD1"/>
    <w:rsid w:val="00B76C8C"/>
    <w:rsid w:val="00B84296"/>
    <w:rsid w:val="00B96123"/>
    <w:rsid w:val="00BA08A2"/>
    <w:rsid w:val="00BA1DE4"/>
    <w:rsid w:val="00BB01DB"/>
    <w:rsid w:val="00BC083F"/>
    <w:rsid w:val="00BC6F03"/>
    <w:rsid w:val="00BF1A20"/>
    <w:rsid w:val="00BF26DA"/>
    <w:rsid w:val="00C008D2"/>
    <w:rsid w:val="00C20314"/>
    <w:rsid w:val="00C27D7F"/>
    <w:rsid w:val="00C300E9"/>
    <w:rsid w:val="00C336AB"/>
    <w:rsid w:val="00C36418"/>
    <w:rsid w:val="00C552F1"/>
    <w:rsid w:val="00C6678A"/>
    <w:rsid w:val="00C725CF"/>
    <w:rsid w:val="00C803AE"/>
    <w:rsid w:val="00C82019"/>
    <w:rsid w:val="00C833E3"/>
    <w:rsid w:val="00C83BB2"/>
    <w:rsid w:val="00C857C0"/>
    <w:rsid w:val="00C87987"/>
    <w:rsid w:val="00CA1DCF"/>
    <w:rsid w:val="00CA7F3B"/>
    <w:rsid w:val="00CB131B"/>
    <w:rsid w:val="00CB654E"/>
    <w:rsid w:val="00CB6699"/>
    <w:rsid w:val="00CB7B83"/>
    <w:rsid w:val="00CC26AC"/>
    <w:rsid w:val="00CC74A4"/>
    <w:rsid w:val="00CD7252"/>
    <w:rsid w:val="00CE623E"/>
    <w:rsid w:val="00CE6A21"/>
    <w:rsid w:val="00CF7199"/>
    <w:rsid w:val="00D05B7E"/>
    <w:rsid w:val="00D05FC7"/>
    <w:rsid w:val="00D105DE"/>
    <w:rsid w:val="00D22FFF"/>
    <w:rsid w:val="00D24AB6"/>
    <w:rsid w:val="00D3687D"/>
    <w:rsid w:val="00D47C36"/>
    <w:rsid w:val="00D512D0"/>
    <w:rsid w:val="00D53BDF"/>
    <w:rsid w:val="00D703A7"/>
    <w:rsid w:val="00D7788E"/>
    <w:rsid w:val="00D82521"/>
    <w:rsid w:val="00D95796"/>
    <w:rsid w:val="00DA1E18"/>
    <w:rsid w:val="00DD4F5D"/>
    <w:rsid w:val="00DE1143"/>
    <w:rsid w:val="00DF0EA2"/>
    <w:rsid w:val="00DF5388"/>
    <w:rsid w:val="00E02CF4"/>
    <w:rsid w:val="00E30F4D"/>
    <w:rsid w:val="00E31F55"/>
    <w:rsid w:val="00E51A2C"/>
    <w:rsid w:val="00E549A5"/>
    <w:rsid w:val="00E607A9"/>
    <w:rsid w:val="00E907EE"/>
    <w:rsid w:val="00EA047B"/>
    <w:rsid w:val="00EC6CE1"/>
    <w:rsid w:val="00F100E5"/>
    <w:rsid w:val="00F104F2"/>
    <w:rsid w:val="00F25C7A"/>
    <w:rsid w:val="00F329BA"/>
    <w:rsid w:val="00F40176"/>
    <w:rsid w:val="00F403FD"/>
    <w:rsid w:val="00F473B4"/>
    <w:rsid w:val="00F5105D"/>
    <w:rsid w:val="00F6494C"/>
    <w:rsid w:val="00F64B45"/>
    <w:rsid w:val="00F717F6"/>
    <w:rsid w:val="00F72799"/>
    <w:rsid w:val="00F8123D"/>
    <w:rsid w:val="00F952A4"/>
    <w:rsid w:val="00FA76B2"/>
    <w:rsid w:val="00FD4398"/>
    <w:rsid w:val="00FE2C0F"/>
    <w:rsid w:val="00FE7974"/>
    <w:rsid w:val="02CC5EE5"/>
    <w:rsid w:val="0727A509"/>
    <w:rsid w:val="07386B24"/>
    <w:rsid w:val="07570C0E"/>
    <w:rsid w:val="1139AABB"/>
    <w:rsid w:val="12AD6789"/>
    <w:rsid w:val="14EA57C3"/>
    <w:rsid w:val="17F1F813"/>
    <w:rsid w:val="192A5BAD"/>
    <w:rsid w:val="1DD85A86"/>
    <w:rsid w:val="2036BD62"/>
    <w:rsid w:val="29114A12"/>
    <w:rsid w:val="30C9B189"/>
    <w:rsid w:val="391599F1"/>
    <w:rsid w:val="4551F78D"/>
    <w:rsid w:val="49FE8BB7"/>
    <w:rsid w:val="4C9281B8"/>
    <w:rsid w:val="4CACCFB9"/>
    <w:rsid w:val="4D8AC921"/>
    <w:rsid w:val="69BDE33A"/>
    <w:rsid w:val="6D3198D0"/>
    <w:rsid w:val="6DD6F7AF"/>
    <w:rsid w:val="7B761581"/>
    <w:rsid w:val="7D96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01AA6"/>
  <w15:chartTrackingRefBased/>
  <w15:docId w15:val="{29C0ADD7-EB45-49E2-91C6-6B70CE3C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8E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448E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48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48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48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8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8E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93AA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82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521"/>
  </w:style>
  <w:style w:type="paragraph" w:styleId="Footer">
    <w:name w:val="footer"/>
    <w:basedOn w:val="Normal"/>
    <w:link w:val="FooterChar"/>
    <w:uiPriority w:val="99"/>
    <w:unhideWhenUsed/>
    <w:rsid w:val="00D82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521"/>
  </w:style>
  <w:style w:type="paragraph" w:styleId="FootnoteText">
    <w:name w:val="footnote text"/>
    <w:basedOn w:val="Normal"/>
    <w:link w:val="FootnoteTextChar"/>
    <w:uiPriority w:val="99"/>
    <w:semiHidden/>
    <w:unhideWhenUsed/>
    <w:rsid w:val="004807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7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7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14CD13FBE884ABC85503E23A84653" ma:contentTypeVersion="9" ma:contentTypeDescription="Een nieuw document maken." ma:contentTypeScope="" ma:versionID="ca6d86ea0ca8b8aab7c67fe27ab51a7f">
  <xsd:schema xmlns:xsd="http://www.w3.org/2001/XMLSchema" xmlns:xs="http://www.w3.org/2001/XMLSchema" xmlns:p="http://schemas.microsoft.com/office/2006/metadata/properties" xmlns:ns2="0ff67113-92b2-4fea-bcd4-bb71dfa4d910" targetNamespace="http://schemas.microsoft.com/office/2006/metadata/properties" ma:root="true" ma:fieldsID="5e4c4da32ae4e84bbb44aed93e839fbd" ns2:_="">
    <xsd:import namespace="0ff67113-92b2-4fea-bcd4-bb71dfa4d9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67113-92b2-4fea-bcd4-bb71dfa4d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925c078-622e-4a3f-ae07-7d29f6761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f67113-92b2-4fea-bcd4-bb71dfa4d9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08E208-C594-4B71-8167-D298D4172C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53D37-4133-4196-AB19-B2AA936DD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67113-92b2-4fea-bcd4-bb71dfa4d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8A493D-CEBD-4CEE-91A5-AEF9F04CC2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F152F2-1931-4E0A-8302-13C5BBCB2806}">
  <ds:schemaRefs>
    <ds:schemaRef ds:uri="http://schemas.microsoft.com/office/2006/metadata/properties"/>
    <ds:schemaRef ds:uri="http://schemas.microsoft.com/office/infopath/2007/PartnerControls"/>
    <ds:schemaRef ds:uri="0ff67113-92b2-4fea-bcd4-bb71dfa4d9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1123</Words>
  <Characters>6404</Characters>
  <Application>Microsoft Office Word</Application>
  <DocSecurity>4</DocSecurity>
  <Lines>53</Lines>
  <Paragraphs>15</Paragraphs>
  <ScaleCrop>false</ScaleCrop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Helbers</dc:creator>
  <cp:keywords/>
  <dc:description/>
  <cp:lastModifiedBy>Leonie Offermans</cp:lastModifiedBy>
  <cp:revision>7</cp:revision>
  <dcterms:created xsi:type="dcterms:W3CDTF">2025-11-07T00:34:00Z</dcterms:created>
  <dcterms:modified xsi:type="dcterms:W3CDTF">2026-06-01T06:50:00Z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0x01010099814CD13FBE884ABC85503E23A84653</vt:lpwstr>
  </property>
  <property fmtid="{D5CDD505-2E9C-101B-9397-08002B2CF9AE}" pid="3" name="MediaServiceImageTags">
    <vt:lpwstr/>
  </property>
</Properties>
</file>